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4C" w:rsidRPr="0024660F" w:rsidRDefault="0024660F" w:rsidP="00246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0F">
        <w:rPr>
          <w:rFonts w:ascii="Times New Roman" w:hAnsi="Times New Roman" w:cs="Times New Roman"/>
          <w:b/>
          <w:sz w:val="24"/>
          <w:szCs w:val="24"/>
        </w:rPr>
        <w:t xml:space="preserve">CENTRO </w:t>
      </w:r>
      <w:proofErr w:type="spellStart"/>
      <w:r w:rsidRPr="0024660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4660F">
        <w:rPr>
          <w:rFonts w:ascii="Times New Roman" w:hAnsi="Times New Roman" w:cs="Times New Roman"/>
          <w:b/>
          <w:sz w:val="24"/>
          <w:szCs w:val="24"/>
        </w:rPr>
        <w:t xml:space="preserve"> STUDI SUL CLASSICISMO</w:t>
      </w:r>
    </w:p>
    <w:p w:rsidR="0024660F" w:rsidRDefault="0024660F" w:rsidP="00246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0F">
        <w:rPr>
          <w:rFonts w:ascii="Times New Roman" w:hAnsi="Times New Roman" w:cs="Times New Roman"/>
          <w:b/>
          <w:sz w:val="24"/>
          <w:szCs w:val="24"/>
        </w:rPr>
        <w:t>ANNO 2019</w:t>
      </w:r>
    </w:p>
    <w:p w:rsidR="0024660F" w:rsidRDefault="0024660F" w:rsidP="002466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9E" w:rsidRPr="009925E0" w:rsidRDefault="00DC5B9E" w:rsidP="00DC5B9E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9925E0">
        <w:rPr>
          <w:rFonts w:ascii="Times New Roman" w:hAnsi="Times New Roman"/>
          <w:b/>
          <w:sz w:val="24"/>
          <w:szCs w:val="24"/>
        </w:rPr>
        <w:t>PUBBLICAZIONI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5B9E" w:rsidRPr="00DC5B9E" w:rsidRDefault="00DC5B9E" w:rsidP="00EF5CC0">
      <w:pPr>
        <w:ind w:firstLine="0"/>
        <w:rPr>
          <w:rFonts w:ascii="Times New Roman" w:hAnsi="Times New Roman"/>
          <w:b/>
          <w:smallCaps/>
          <w:sz w:val="24"/>
          <w:szCs w:val="24"/>
        </w:rPr>
      </w:pPr>
      <w:r w:rsidRPr="00DC5B9E">
        <w:rPr>
          <w:rFonts w:ascii="Times New Roman" w:hAnsi="Times New Roman"/>
          <w:b/>
          <w:smallCaps/>
          <w:sz w:val="24"/>
          <w:szCs w:val="24"/>
        </w:rPr>
        <w:t>Volumi</w:t>
      </w:r>
    </w:p>
    <w:p w:rsidR="00DC5B9E" w:rsidRDefault="00DC5B9E" w:rsidP="00DC5B9E">
      <w:pPr>
        <w:rPr>
          <w:rFonts w:ascii="Times New Roman" w:hAnsi="Times New Roman"/>
          <w:sz w:val="24"/>
          <w:szCs w:val="24"/>
        </w:rPr>
      </w:pPr>
      <w:proofErr w:type="spellStart"/>
      <w:r w:rsidRPr="00691CE7">
        <w:rPr>
          <w:rFonts w:ascii="Times New Roman" w:hAnsi="Times New Roman"/>
          <w:smallCaps/>
          <w:sz w:val="24"/>
          <w:szCs w:val="24"/>
        </w:rPr>
        <w:t>Laurentii</w:t>
      </w:r>
      <w:proofErr w:type="spellEnd"/>
      <w:r w:rsidRPr="00691CE7">
        <w:rPr>
          <w:rFonts w:ascii="Times New Roman" w:hAnsi="Times New Roman"/>
          <w:smallCaps/>
          <w:sz w:val="24"/>
          <w:szCs w:val="24"/>
        </w:rPr>
        <w:t xml:space="preserve"> Valle </w:t>
      </w:r>
      <w:proofErr w:type="spellStart"/>
      <w:r w:rsidRPr="00691CE7">
        <w:rPr>
          <w:rFonts w:ascii="Times New Roman" w:hAnsi="Times New Roman"/>
          <w:i/>
          <w:sz w:val="24"/>
          <w:szCs w:val="24"/>
        </w:rPr>
        <w:t>Sermo</w:t>
      </w:r>
      <w:proofErr w:type="spellEnd"/>
      <w:r w:rsidRPr="00691CE7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691CE7">
        <w:rPr>
          <w:rFonts w:ascii="Times New Roman" w:hAnsi="Times New Roman"/>
          <w:i/>
          <w:sz w:val="24"/>
          <w:szCs w:val="24"/>
        </w:rPr>
        <w:t>mysterio</w:t>
      </w:r>
      <w:proofErr w:type="spellEnd"/>
      <w:r w:rsidRPr="00691C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91CE7">
        <w:rPr>
          <w:rFonts w:ascii="Times New Roman" w:hAnsi="Times New Roman"/>
          <w:i/>
          <w:sz w:val="24"/>
          <w:szCs w:val="24"/>
        </w:rPr>
        <w:t>Eucharistie</w:t>
      </w:r>
      <w:proofErr w:type="spellEnd"/>
      <w:r w:rsidRPr="00691CE7">
        <w:rPr>
          <w:rFonts w:ascii="Times New Roman" w:hAnsi="Times New Roman"/>
          <w:sz w:val="24"/>
          <w:szCs w:val="24"/>
        </w:rPr>
        <w:t>,</w:t>
      </w:r>
      <w:r w:rsidRPr="00691CE7">
        <w:rPr>
          <w:rFonts w:ascii="Times New Roman" w:hAnsi="Times New Roman"/>
          <w:i/>
          <w:sz w:val="24"/>
          <w:szCs w:val="24"/>
        </w:rPr>
        <w:t xml:space="preserve"> </w:t>
      </w:r>
      <w:r w:rsidRPr="00691CE7">
        <w:rPr>
          <w:rFonts w:ascii="Times New Roman" w:hAnsi="Times New Roman"/>
          <w:sz w:val="24"/>
          <w:szCs w:val="24"/>
        </w:rPr>
        <w:t xml:space="preserve">a cura di </w:t>
      </w:r>
      <w:r w:rsidRPr="00691CE7">
        <w:rPr>
          <w:rFonts w:ascii="Times New Roman" w:hAnsi="Times New Roman"/>
          <w:smallCaps/>
          <w:sz w:val="24"/>
          <w:szCs w:val="24"/>
        </w:rPr>
        <w:t xml:space="preserve">Clementina </w:t>
      </w:r>
      <w:proofErr w:type="spellStart"/>
      <w:r w:rsidRPr="00691CE7">
        <w:rPr>
          <w:rFonts w:ascii="Times New Roman" w:hAnsi="Times New Roman"/>
          <w:smallCaps/>
          <w:sz w:val="24"/>
          <w:szCs w:val="24"/>
        </w:rPr>
        <w:t>Marsico</w:t>
      </w:r>
      <w:proofErr w:type="spellEnd"/>
      <w:r w:rsidRPr="00691CE7">
        <w:rPr>
          <w:rFonts w:ascii="Times New Roman" w:hAnsi="Times New Roman"/>
          <w:sz w:val="24"/>
          <w:szCs w:val="24"/>
        </w:rPr>
        <w:t xml:space="preserve">, con un saggio di </w:t>
      </w:r>
      <w:r w:rsidRPr="007D042B">
        <w:rPr>
          <w:rFonts w:ascii="Times New Roman" w:hAnsi="Times New Roman"/>
          <w:smallCaps/>
          <w:sz w:val="24"/>
          <w:szCs w:val="24"/>
        </w:rPr>
        <w:t xml:space="preserve">Marco </w:t>
      </w:r>
      <w:proofErr w:type="spellStart"/>
      <w:r w:rsidRPr="007D042B">
        <w:rPr>
          <w:rFonts w:ascii="Times New Roman" w:hAnsi="Times New Roman"/>
          <w:smallCaps/>
          <w:sz w:val="24"/>
          <w:szCs w:val="24"/>
        </w:rPr>
        <w:t>Bracali</w:t>
      </w:r>
      <w:proofErr w:type="spellEnd"/>
      <w:r w:rsidRPr="00691CE7">
        <w:rPr>
          <w:rFonts w:ascii="Times New Roman" w:hAnsi="Times New Roman"/>
          <w:sz w:val="24"/>
          <w:szCs w:val="24"/>
        </w:rPr>
        <w:t xml:space="preserve"> (Edizione nazionale delle opere di Lorenzo Valla, II. Opere religiose, 3), Firenze, Edizioni </w:t>
      </w:r>
      <w:proofErr w:type="spellStart"/>
      <w:r w:rsidRPr="00691CE7">
        <w:rPr>
          <w:rFonts w:ascii="Times New Roman" w:hAnsi="Times New Roman"/>
          <w:sz w:val="24"/>
          <w:szCs w:val="24"/>
        </w:rPr>
        <w:t>Polistampa</w:t>
      </w:r>
      <w:proofErr w:type="spellEnd"/>
      <w:r w:rsidRPr="00691CE7">
        <w:rPr>
          <w:rFonts w:ascii="Times New Roman" w:hAnsi="Times New Roman"/>
          <w:sz w:val="24"/>
          <w:szCs w:val="24"/>
        </w:rPr>
        <w:t xml:space="preserve">, 2019, pagine 260, con due tavole. Il lavoro di edizione di questa esemplare opere teologica del Valla è condotto con precisione filologica (la complessa tradizione manoscritta e a stampa è stata indagata in modo rigoroso, sì da comprendere la tipologia e i luoghi della diffusione e da valutare in modo altrettanto rigoroso i rapporti </w:t>
      </w:r>
      <w:proofErr w:type="spellStart"/>
      <w:r w:rsidRPr="00691CE7">
        <w:rPr>
          <w:rFonts w:ascii="Times New Roman" w:hAnsi="Times New Roman"/>
          <w:sz w:val="24"/>
          <w:szCs w:val="24"/>
        </w:rPr>
        <w:t>stemmatici</w:t>
      </w:r>
      <w:proofErr w:type="spellEnd"/>
      <w:r w:rsidRPr="00691CE7">
        <w:rPr>
          <w:rFonts w:ascii="Times New Roman" w:hAnsi="Times New Roman"/>
          <w:sz w:val="24"/>
          <w:szCs w:val="24"/>
        </w:rPr>
        <w:t xml:space="preserve">) e con acutezza interpretativa, per l’ampia ricerca delle fonti indispensabile a situare il </w:t>
      </w:r>
      <w:proofErr w:type="spellStart"/>
      <w:r w:rsidRPr="00691CE7">
        <w:rPr>
          <w:rFonts w:ascii="Times New Roman" w:hAnsi="Times New Roman"/>
          <w:i/>
          <w:sz w:val="24"/>
          <w:szCs w:val="24"/>
        </w:rPr>
        <w:t>Sermo</w:t>
      </w:r>
      <w:proofErr w:type="spellEnd"/>
      <w:r w:rsidRPr="00691CE7">
        <w:rPr>
          <w:rFonts w:ascii="Times New Roman" w:hAnsi="Times New Roman"/>
          <w:sz w:val="24"/>
          <w:szCs w:val="24"/>
        </w:rPr>
        <w:t xml:space="preserve"> nel contesto ecclesiale della riflessione teologica sull’Eucaristia e a dare ragione della peculiare modalità del discorso teologico del Valla, costruito su base </w:t>
      </w:r>
      <w:proofErr w:type="spellStart"/>
      <w:r w:rsidRPr="00691CE7">
        <w:rPr>
          <w:rFonts w:ascii="Times New Roman" w:hAnsi="Times New Roman"/>
          <w:sz w:val="24"/>
          <w:szCs w:val="24"/>
        </w:rPr>
        <w:t>biblico-patristica</w:t>
      </w:r>
      <w:proofErr w:type="spellEnd"/>
      <w:r w:rsidRPr="00691CE7">
        <w:rPr>
          <w:rFonts w:ascii="Times New Roman" w:hAnsi="Times New Roman"/>
          <w:sz w:val="24"/>
          <w:szCs w:val="24"/>
        </w:rPr>
        <w:t xml:space="preserve"> e non più, come nel Medio Evo, su base </w:t>
      </w:r>
      <w:proofErr w:type="spellStart"/>
      <w:r w:rsidRPr="00691CE7">
        <w:rPr>
          <w:rFonts w:ascii="Times New Roman" w:hAnsi="Times New Roman"/>
          <w:sz w:val="24"/>
          <w:szCs w:val="24"/>
        </w:rPr>
        <w:t>filosofico-scolastica</w:t>
      </w:r>
      <w:proofErr w:type="spellEnd"/>
      <w:r w:rsidRPr="00691CE7">
        <w:rPr>
          <w:rFonts w:ascii="Times New Roman" w:hAnsi="Times New Roman"/>
          <w:sz w:val="24"/>
          <w:szCs w:val="24"/>
        </w:rPr>
        <w:t>.</w:t>
      </w:r>
    </w:p>
    <w:p w:rsidR="00DC5B9E" w:rsidRPr="00691CE7" w:rsidRDefault="00DC5B9E" w:rsidP="00DC5B9E">
      <w:pPr>
        <w:rPr>
          <w:rFonts w:ascii="Times New Roman" w:hAnsi="Times New Roman"/>
          <w:sz w:val="24"/>
          <w:szCs w:val="24"/>
        </w:rPr>
      </w:pPr>
      <w:r w:rsidRPr="00691CE7">
        <w:rPr>
          <w:rFonts w:ascii="Times New Roman" w:hAnsi="Times New Roman"/>
          <w:sz w:val="24"/>
          <w:szCs w:val="24"/>
        </w:rPr>
        <w:t xml:space="preserve"> </w:t>
      </w:r>
    </w:p>
    <w:p w:rsidR="00DC5B9E" w:rsidRPr="00691CE7" w:rsidRDefault="00DC5B9E" w:rsidP="00DC5B9E">
      <w:pPr>
        <w:rPr>
          <w:rFonts w:ascii="Times New Roman" w:hAnsi="Times New Roman"/>
          <w:i/>
          <w:sz w:val="24"/>
          <w:szCs w:val="24"/>
        </w:rPr>
      </w:pPr>
      <w:r w:rsidRPr="00691CE7">
        <w:rPr>
          <w:rFonts w:ascii="Times New Roman" w:hAnsi="Times New Roman"/>
          <w:i/>
          <w:sz w:val="24"/>
          <w:szCs w:val="24"/>
        </w:rPr>
        <w:t>Indice generale</w:t>
      </w:r>
    </w:p>
    <w:p w:rsidR="00DC5B9E" w:rsidRPr="00691CE7" w:rsidRDefault="00DC5B9E" w:rsidP="00DC5B9E">
      <w:pPr>
        <w:rPr>
          <w:rFonts w:ascii="Times New Roman" w:hAnsi="Times New Roman"/>
          <w:sz w:val="24"/>
          <w:szCs w:val="24"/>
        </w:rPr>
      </w:pPr>
      <w:r w:rsidRPr="00691CE7">
        <w:rPr>
          <w:rFonts w:ascii="Times New Roman" w:hAnsi="Times New Roman"/>
          <w:sz w:val="24"/>
          <w:szCs w:val="24"/>
        </w:rPr>
        <w:t>Premessa</w:t>
      </w:r>
    </w:p>
    <w:p w:rsidR="00DC5B9E" w:rsidRPr="00691CE7" w:rsidRDefault="00DC5B9E" w:rsidP="00DC5B9E">
      <w:pPr>
        <w:rPr>
          <w:rFonts w:ascii="Times New Roman" w:hAnsi="Times New Roman"/>
          <w:sz w:val="24"/>
          <w:szCs w:val="24"/>
        </w:rPr>
      </w:pPr>
      <w:r w:rsidRPr="00691CE7">
        <w:rPr>
          <w:rFonts w:ascii="Times New Roman" w:hAnsi="Times New Roman"/>
          <w:sz w:val="24"/>
          <w:szCs w:val="24"/>
        </w:rPr>
        <w:t>Tavola delle abbreviazioni</w:t>
      </w:r>
    </w:p>
    <w:p w:rsidR="00DC5B9E" w:rsidRPr="00691CE7" w:rsidRDefault="00DC5B9E" w:rsidP="00DC5B9E">
      <w:pPr>
        <w:rPr>
          <w:rFonts w:ascii="Times New Roman" w:hAnsi="Times New Roman"/>
          <w:sz w:val="24"/>
          <w:szCs w:val="24"/>
        </w:rPr>
      </w:pPr>
      <w:r w:rsidRPr="00691CE7">
        <w:rPr>
          <w:rFonts w:ascii="Times New Roman" w:hAnsi="Times New Roman"/>
          <w:sz w:val="24"/>
          <w:szCs w:val="24"/>
        </w:rPr>
        <w:t>Introduzione (</w:t>
      </w:r>
      <w:proofErr w:type="spellStart"/>
      <w:r w:rsidRPr="00691CE7">
        <w:rPr>
          <w:rFonts w:ascii="Times New Roman" w:hAnsi="Times New Roman"/>
          <w:sz w:val="24"/>
          <w:szCs w:val="24"/>
        </w:rPr>
        <w:t>tematico-storica</w:t>
      </w:r>
      <w:proofErr w:type="spellEnd"/>
      <w:r w:rsidRPr="00691CE7">
        <w:rPr>
          <w:rFonts w:ascii="Times New Roman" w:hAnsi="Times New Roman"/>
          <w:sz w:val="24"/>
          <w:szCs w:val="24"/>
        </w:rPr>
        <w:t>)</w:t>
      </w:r>
    </w:p>
    <w:p w:rsidR="00DC5B9E" w:rsidRPr="00691CE7" w:rsidRDefault="00DC5B9E" w:rsidP="00DC5B9E">
      <w:pPr>
        <w:rPr>
          <w:rFonts w:ascii="Times New Roman" w:hAnsi="Times New Roman"/>
          <w:sz w:val="24"/>
          <w:szCs w:val="24"/>
        </w:rPr>
      </w:pPr>
      <w:r w:rsidRPr="00691CE7">
        <w:rPr>
          <w:rFonts w:ascii="Times New Roman" w:hAnsi="Times New Roman"/>
          <w:sz w:val="24"/>
          <w:szCs w:val="24"/>
        </w:rPr>
        <w:t>Nota ecdotica</w:t>
      </w:r>
    </w:p>
    <w:p w:rsidR="00DC5B9E" w:rsidRPr="00691CE7" w:rsidRDefault="00DC5B9E" w:rsidP="00DC5B9E">
      <w:pPr>
        <w:rPr>
          <w:rFonts w:ascii="Times New Roman" w:hAnsi="Times New Roman"/>
          <w:sz w:val="24"/>
          <w:szCs w:val="24"/>
        </w:rPr>
      </w:pPr>
      <w:r w:rsidRPr="00691CE7">
        <w:rPr>
          <w:rFonts w:ascii="Times New Roman" w:hAnsi="Times New Roman"/>
          <w:sz w:val="24"/>
          <w:szCs w:val="24"/>
        </w:rPr>
        <w:t xml:space="preserve">Edizione critica </w:t>
      </w:r>
    </w:p>
    <w:p w:rsidR="00DC5B9E" w:rsidRPr="00691CE7" w:rsidRDefault="00DC5B9E" w:rsidP="00DC5B9E">
      <w:pPr>
        <w:rPr>
          <w:rFonts w:ascii="Times New Roman" w:hAnsi="Times New Roman"/>
          <w:sz w:val="24"/>
          <w:szCs w:val="24"/>
        </w:rPr>
      </w:pPr>
      <w:r w:rsidRPr="00691CE7">
        <w:rPr>
          <w:rFonts w:ascii="Times New Roman" w:hAnsi="Times New Roman"/>
          <w:smallCaps/>
          <w:sz w:val="24"/>
          <w:szCs w:val="24"/>
        </w:rPr>
        <w:t xml:space="preserve">M. </w:t>
      </w:r>
      <w:proofErr w:type="spellStart"/>
      <w:r w:rsidRPr="00691CE7">
        <w:rPr>
          <w:rFonts w:ascii="Times New Roman" w:hAnsi="Times New Roman"/>
          <w:smallCaps/>
          <w:sz w:val="24"/>
          <w:szCs w:val="24"/>
        </w:rPr>
        <w:t>Bracali</w:t>
      </w:r>
      <w:proofErr w:type="spellEnd"/>
      <w:r w:rsidRPr="00691CE7">
        <w:rPr>
          <w:rFonts w:ascii="Times New Roman" w:hAnsi="Times New Roman"/>
          <w:sz w:val="24"/>
          <w:szCs w:val="24"/>
        </w:rPr>
        <w:t xml:space="preserve">, </w:t>
      </w:r>
      <w:r w:rsidRPr="00691CE7">
        <w:rPr>
          <w:rFonts w:ascii="Times New Roman" w:hAnsi="Times New Roman"/>
          <w:i/>
          <w:sz w:val="24"/>
          <w:szCs w:val="24"/>
        </w:rPr>
        <w:t>Sulle tracce antiche di una spiritualità nuova</w:t>
      </w:r>
    </w:p>
    <w:p w:rsidR="00DC5B9E" w:rsidRPr="00691CE7" w:rsidRDefault="00DC5B9E" w:rsidP="00DC5B9E">
      <w:pPr>
        <w:rPr>
          <w:rFonts w:ascii="Times New Roman" w:hAnsi="Times New Roman"/>
          <w:sz w:val="24"/>
          <w:szCs w:val="24"/>
        </w:rPr>
      </w:pPr>
      <w:r w:rsidRPr="00691CE7">
        <w:rPr>
          <w:rFonts w:ascii="Times New Roman" w:hAnsi="Times New Roman"/>
          <w:sz w:val="24"/>
          <w:szCs w:val="24"/>
        </w:rPr>
        <w:t>Indici: delle fonti, delle opere di Lorenzo Valla, dei manoscritti e delle stampe, dei nomi e dei luoghi, delle Tavole.</w:t>
      </w:r>
    </w:p>
    <w:p w:rsidR="00DC5B9E" w:rsidRDefault="00DC5B9E" w:rsidP="00DC5B9E">
      <w:pPr>
        <w:ind w:right="630"/>
        <w:rPr>
          <w:rFonts w:ascii="Times New Roman" w:hAnsi="Times New Roman"/>
          <w:b/>
          <w:sz w:val="24"/>
          <w:szCs w:val="24"/>
        </w:rPr>
      </w:pPr>
    </w:p>
    <w:p w:rsidR="00DC5B9E" w:rsidRPr="00DC5B9E" w:rsidRDefault="00DC5B9E" w:rsidP="00EF5CC0">
      <w:pPr>
        <w:ind w:right="630" w:firstLine="0"/>
        <w:rPr>
          <w:rFonts w:ascii="Times New Roman" w:hAnsi="Times New Roman"/>
          <w:b/>
          <w:smallCaps/>
          <w:sz w:val="24"/>
          <w:szCs w:val="24"/>
        </w:rPr>
      </w:pPr>
      <w:bookmarkStart w:id="0" w:name="_GoBack"/>
      <w:bookmarkEnd w:id="0"/>
      <w:r w:rsidRPr="00DC5B9E">
        <w:rPr>
          <w:rFonts w:ascii="Times New Roman" w:hAnsi="Times New Roman"/>
          <w:b/>
          <w:smallCaps/>
          <w:sz w:val="24"/>
          <w:szCs w:val="24"/>
        </w:rPr>
        <w:t xml:space="preserve">Periodici </w:t>
      </w:r>
    </w:p>
    <w:p w:rsidR="00DC5B9E" w:rsidRPr="008328C5" w:rsidRDefault="00DC5B9E" w:rsidP="00DC5B9E">
      <w:pPr>
        <w:ind w:right="113"/>
        <w:rPr>
          <w:rFonts w:ascii="Times New Roman" w:hAnsi="Times New Roman"/>
          <w:sz w:val="24"/>
          <w:szCs w:val="24"/>
        </w:rPr>
      </w:pPr>
      <w:r w:rsidRPr="00341FA1">
        <w:rPr>
          <w:rFonts w:ascii="Times New Roman" w:hAnsi="Times New Roman"/>
          <w:b/>
          <w:sz w:val="24"/>
          <w:szCs w:val="24"/>
        </w:rPr>
        <w:t>Inizia una nuova serie dei «Quaderni del Centro di Studi sul Classicismo», che riprende la pubblicazione dei Quaderni del Centro, con scadenza annuale.</w:t>
      </w:r>
      <w:r>
        <w:rPr>
          <w:rFonts w:ascii="Times New Roman" w:hAnsi="Times New Roman"/>
          <w:sz w:val="24"/>
          <w:szCs w:val="24"/>
        </w:rPr>
        <w:t xml:space="preserve"> Secondo gli intenti originari, la rivista vuole radunare contributi relativi a tematiche </w:t>
      </w:r>
      <w:proofErr w:type="spellStart"/>
      <w:r>
        <w:rPr>
          <w:rFonts w:ascii="Times New Roman" w:hAnsi="Times New Roman"/>
          <w:sz w:val="24"/>
          <w:szCs w:val="24"/>
        </w:rPr>
        <w:t>umanistico-rinascimentali</w:t>
      </w:r>
      <w:proofErr w:type="spellEnd"/>
      <w:r>
        <w:rPr>
          <w:rFonts w:ascii="Times New Roman" w:hAnsi="Times New Roman"/>
          <w:sz w:val="24"/>
          <w:szCs w:val="24"/>
        </w:rPr>
        <w:t xml:space="preserve"> e a ricerche correlate alle edizioni delle opere di Lorenzo Valla e Leon Battista Alberti</w:t>
      </w:r>
      <w:r w:rsidR="008863D4">
        <w:rPr>
          <w:rFonts w:ascii="Times New Roman" w:hAnsi="Times New Roman"/>
          <w:sz w:val="24"/>
          <w:szCs w:val="24"/>
        </w:rPr>
        <w:t>,di cui il Centro è sede legal</w:t>
      </w:r>
      <w:r>
        <w:rPr>
          <w:rFonts w:ascii="Times New Roman" w:hAnsi="Times New Roman"/>
          <w:sz w:val="24"/>
          <w:szCs w:val="24"/>
        </w:rPr>
        <w:t>e e</w:t>
      </w:r>
      <w:r w:rsidR="008863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scientifica. Una specifica attenzione è rivolta alle ricerche in corso, anche di dottorandi e dottorati. La rivista si pone dunque come un </w:t>
      </w:r>
      <w:proofErr w:type="spellStart"/>
      <w:r>
        <w:rPr>
          <w:rFonts w:ascii="Times New Roman" w:hAnsi="Times New Roman"/>
          <w:sz w:val="24"/>
          <w:szCs w:val="24"/>
        </w:rPr>
        <w:t>luogo-laboratorio-manifesto</w:t>
      </w:r>
      <w:proofErr w:type="spellEnd"/>
      <w:r>
        <w:rPr>
          <w:rFonts w:ascii="Times New Roman" w:hAnsi="Times New Roman"/>
          <w:sz w:val="24"/>
          <w:szCs w:val="24"/>
        </w:rPr>
        <w:t xml:space="preserve"> delle attività del Centro di Studi sul Classicismo, aperte ovviamente ad ogni possibile collaborazione  </w:t>
      </w:r>
    </w:p>
    <w:p w:rsidR="00DC5B9E" w:rsidRDefault="00DC5B9E" w:rsidP="00DC5B9E">
      <w:pPr>
        <w:ind w:right="57"/>
        <w:rPr>
          <w:rFonts w:ascii="Times New Roman" w:hAnsi="Times New Roman"/>
          <w:sz w:val="24"/>
          <w:szCs w:val="24"/>
        </w:rPr>
      </w:pPr>
    </w:p>
    <w:p w:rsidR="008863D4" w:rsidRDefault="00DC5B9E" w:rsidP="00DC5B9E">
      <w:pPr>
        <w:ind w:right="57"/>
        <w:rPr>
          <w:rFonts w:ascii="Times New Roman" w:hAnsi="Times New Roman"/>
          <w:b/>
          <w:sz w:val="24"/>
          <w:szCs w:val="24"/>
        </w:rPr>
      </w:pPr>
      <w:r w:rsidRPr="00F508B7">
        <w:rPr>
          <w:rFonts w:ascii="Times New Roman" w:hAnsi="Times New Roman"/>
          <w:b/>
          <w:sz w:val="24"/>
          <w:szCs w:val="24"/>
        </w:rPr>
        <w:t>«Moderni e Antichi. Quaderni del Centro di Studi sul Classicismo», seconda serie, 1 (2019), pagine 234.</w:t>
      </w:r>
    </w:p>
    <w:p w:rsidR="00DC5B9E" w:rsidRPr="00F508B7" w:rsidRDefault="00DC5B9E" w:rsidP="00DC5B9E">
      <w:pPr>
        <w:ind w:right="57"/>
        <w:rPr>
          <w:rFonts w:ascii="Times New Roman" w:hAnsi="Times New Roman"/>
          <w:b/>
          <w:sz w:val="24"/>
          <w:szCs w:val="24"/>
        </w:rPr>
      </w:pPr>
      <w:r w:rsidRPr="00F508B7">
        <w:rPr>
          <w:rFonts w:ascii="Times New Roman" w:hAnsi="Times New Roman"/>
          <w:b/>
          <w:sz w:val="24"/>
          <w:szCs w:val="24"/>
        </w:rPr>
        <w:t xml:space="preserve"> </w:t>
      </w:r>
    </w:p>
    <w:p w:rsidR="00DC5B9E" w:rsidRPr="008328C5" w:rsidRDefault="00DC5B9E" w:rsidP="00DC5B9E">
      <w:pPr>
        <w:ind w:right="57"/>
        <w:rPr>
          <w:rFonts w:ascii="Times New Roman" w:hAnsi="Times New Roman"/>
          <w:i/>
          <w:sz w:val="24"/>
          <w:szCs w:val="24"/>
        </w:rPr>
      </w:pPr>
      <w:r w:rsidRPr="008328C5">
        <w:rPr>
          <w:rFonts w:ascii="Times New Roman" w:hAnsi="Times New Roman"/>
          <w:i/>
          <w:sz w:val="24"/>
          <w:szCs w:val="24"/>
        </w:rPr>
        <w:lastRenderedPageBreak/>
        <w:t>Indice del volume</w:t>
      </w:r>
    </w:p>
    <w:p w:rsidR="00DC5B9E" w:rsidRPr="008328C5" w:rsidRDefault="00DC5B9E" w:rsidP="00DC5B9E">
      <w:pPr>
        <w:ind w:right="57"/>
        <w:rPr>
          <w:rFonts w:ascii="Times New Roman" w:hAnsi="Times New Roman"/>
          <w:sz w:val="24"/>
          <w:szCs w:val="24"/>
        </w:rPr>
      </w:pPr>
      <w:r w:rsidRPr="008328C5">
        <w:rPr>
          <w:rFonts w:ascii="Times New Roman" w:hAnsi="Times New Roman"/>
          <w:sz w:val="24"/>
          <w:szCs w:val="24"/>
        </w:rPr>
        <w:t>Premessa (a cura di R. Cardini)</w:t>
      </w:r>
    </w:p>
    <w:p w:rsidR="00DC5B9E" w:rsidRPr="008328C5" w:rsidRDefault="00DC5B9E" w:rsidP="00DC5B9E">
      <w:pPr>
        <w:ind w:right="57"/>
        <w:rPr>
          <w:rFonts w:ascii="Times New Roman" w:hAnsi="Times New Roman"/>
          <w:i/>
          <w:sz w:val="24"/>
          <w:szCs w:val="24"/>
        </w:rPr>
      </w:pPr>
      <w:r w:rsidRPr="008328C5">
        <w:rPr>
          <w:rFonts w:ascii="Times New Roman" w:hAnsi="Times New Roman"/>
          <w:i/>
          <w:sz w:val="24"/>
          <w:szCs w:val="24"/>
        </w:rPr>
        <w:t>Tema Lorenzo Valla</w:t>
      </w:r>
    </w:p>
    <w:p w:rsidR="00DC5B9E" w:rsidRPr="008328C5" w:rsidRDefault="00DC5B9E" w:rsidP="00DC5B9E">
      <w:pPr>
        <w:ind w:right="57"/>
        <w:rPr>
          <w:rFonts w:ascii="Times New Roman" w:hAnsi="Times New Roman"/>
          <w:sz w:val="24"/>
          <w:szCs w:val="24"/>
        </w:rPr>
      </w:pPr>
      <w:r w:rsidRPr="008328C5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Pr="008328C5">
        <w:rPr>
          <w:rFonts w:ascii="Times New Roman" w:hAnsi="Times New Roman"/>
          <w:sz w:val="24"/>
          <w:szCs w:val="24"/>
        </w:rPr>
        <w:t>Regoliosi</w:t>
      </w:r>
      <w:proofErr w:type="spellEnd"/>
      <w:r w:rsidRPr="008328C5">
        <w:rPr>
          <w:rFonts w:ascii="Times New Roman" w:hAnsi="Times New Roman"/>
          <w:sz w:val="24"/>
          <w:szCs w:val="24"/>
        </w:rPr>
        <w:t xml:space="preserve">, </w:t>
      </w:r>
      <w:r w:rsidRPr="008328C5">
        <w:rPr>
          <w:rFonts w:ascii="Times New Roman" w:hAnsi="Times New Roman"/>
          <w:i/>
          <w:sz w:val="24"/>
          <w:szCs w:val="24"/>
        </w:rPr>
        <w:t>Il latino del Valla</w:t>
      </w:r>
    </w:p>
    <w:p w:rsidR="00DC5B9E" w:rsidRPr="008328C5" w:rsidRDefault="00DC5B9E" w:rsidP="00DC5B9E">
      <w:pPr>
        <w:ind w:right="57"/>
        <w:rPr>
          <w:rFonts w:ascii="Times New Roman" w:hAnsi="Times New Roman"/>
          <w:sz w:val="24"/>
          <w:szCs w:val="24"/>
        </w:rPr>
      </w:pPr>
      <w:r w:rsidRPr="008328C5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8328C5">
        <w:rPr>
          <w:rFonts w:ascii="Times New Roman" w:hAnsi="Times New Roman"/>
          <w:sz w:val="24"/>
          <w:szCs w:val="24"/>
        </w:rPr>
        <w:t>Morcillo</w:t>
      </w:r>
      <w:proofErr w:type="spellEnd"/>
      <w:r w:rsidRPr="008328C5">
        <w:rPr>
          <w:rFonts w:ascii="Times New Roman" w:hAnsi="Times New Roman"/>
          <w:sz w:val="24"/>
          <w:szCs w:val="24"/>
        </w:rPr>
        <w:t xml:space="preserve"> León, </w:t>
      </w:r>
      <w:r w:rsidRPr="008328C5">
        <w:rPr>
          <w:rFonts w:ascii="Times New Roman" w:hAnsi="Times New Roman"/>
          <w:i/>
          <w:sz w:val="24"/>
          <w:szCs w:val="24"/>
        </w:rPr>
        <w:t xml:space="preserve">Plauto y </w:t>
      </w:r>
      <w:proofErr w:type="spellStart"/>
      <w:r w:rsidRPr="008328C5">
        <w:rPr>
          <w:rFonts w:ascii="Times New Roman" w:hAnsi="Times New Roman"/>
          <w:i/>
          <w:sz w:val="24"/>
          <w:szCs w:val="24"/>
        </w:rPr>
        <w:t>Terencio</w:t>
      </w:r>
      <w:proofErr w:type="spellEnd"/>
      <w:r w:rsidRPr="008328C5">
        <w:rPr>
          <w:rFonts w:ascii="Times New Roman" w:hAnsi="Times New Roman"/>
          <w:i/>
          <w:sz w:val="24"/>
          <w:szCs w:val="24"/>
        </w:rPr>
        <w:t xml:space="preserve"> en </w:t>
      </w:r>
      <w:proofErr w:type="spellStart"/>
      <w:r w:rsidRPr="008328C5">
        <w:rPr>
          <w:rFonts w:ascii="Times New Roman" w:hAnsi="Times New Roman"/>
          <w:i/>
          <w:sz w:val="24"/>
          <w:szCs w:val="24"/>
        </w:rPr>
        <w:t>las</w:t>
      </w:r>
      <w:proofErr w:type="spellEnd"/>
      <w:r w:rsidRPr="00832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8C5">
        <w:rPr>
          <w:rFonts w:ascii="Times New Roman" w:hAnsi="Times New Roman"/>
          <w:sz w:val="24"/>
          <w:szCs w:val="24"/>
        </w:rPr>
        <w:t>Elegantie</w:t>
      </w:r>
      <w:proofErr w:type="spellEnd"/>
      <w:r w:rsidRPr="008328C5">
        <w:rPr>
          <w:rFonts w:ascii="Times New Roman" w:hAnsi="Times New Roman"/>
          <w:sz w:val="24"/>
          <w:szCs w:val="24"/>
        </w:rPr>
        <w:t xml:space="preserve"> </w:t>
      </w:r>
      <w:r w:rsidRPr="008328C5">
        <w:rPr>
          <w:rFonts w:ascii="Times New Roman" w:hAnsi="Times New Roman"/>
          <w:i/>
          <w:sz w:val="24"/>
          <w:szCs w:val="24"/>
        </w:rPr>
        <w:t xml:space="preserve">de Lorenzo Valla o </w:t>
      </w:r>
      <w:proofErr w:type="spellStart"/>
      <w:r w:rsidRPr="008328C5">
        <w:rPr>
          <w:rFonts w:ascii="Times New Roman" w:hAnsi="Times New Roman"/>
          <w:i/>
          <w:sz w:val="24"/>
          <w:szCs w:val="24"/>
        </w:rPr>
        <w:t>el</w:t>
      </w:r>
      <w:proofErr w:type="spellEnd"/>
      <w:r w:rsidRPr="008328C5">
        <w:rPr>
          <w:rFonts w:ascii="Times New Roman" w:hAnsi="Times New Roman"/>
          <w:i/>
          <w:sz w:val="24"/>
          <w:szCs w:val="24"/>
        </w:rPr>
        <w:t xml:space="preserve"> uso de </w:t>
      </w:r>
      <w:proofErr w:type="spellStart"/>
      <w:r w:rsidRPr="008328C5">
        <w:rPr>
          <w:rFonts w:ascii="Times New Roman" w:hAnsi="Times New Roman"/>
          <w:i/>
          <w:sz w:val="24"/>
          <w:szCs w:val="24"/>
        </w:rPr>
        <w:t>poetas</w:t>
      </w:r>
      <w:proofErr w:type="spellEnd"/>
      <w:r w:rsidRPr="008328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328C5">
        <w:rPr>
          <w:rFonts w:ascii="Times New Roman" w:hAnsi="Times New Roman"/>
          <w:i/>
          <w:sz w:val="24"/>
          <w:szCs w:val="24"/>
        </w:rPr>
        <w:t>como</w:t>
      </w:r>
      <w:proofErr w:type="spellEnd"/>
      <w:r w:rsidRPr="008328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328C5">
        <w:rPr>
          <w:rFonts w:ascii="Times New Roman" w:hAnsi="Times New Roman"/>
          <w:i/>
          <w:sz w:val="24"/>
          <w:szCs w:val="24"/>
        </w:rPr>
        <w:t>fuente</w:t>
      </w:r>
      <w:proofErr w:type="spellEnd"/>
      <w:r w:rsidRPr="008328C5">
        <w:rPr>
          <w:rFonts w:ascii="Times New Roman" w:hAnsi="Times New Roman"/>
          <w:i/>
          <w:sz w:val="24"/>
          <w:szCs w:val="24"/>
        </w:rPr>
        <w:t xml:space="preserve"> de</w:t>
      </w:r>
      <w:r w:rsidRPr="00832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8C5">
        <w:rPr>
          <w:rFonts w:ascii="Times New Roman" w:hAnsi="Times New Roman"/>
          <w:sz w:val="24"/>
          <w:szCs w:val="24"/>
        </w:rPr>
        <w:t>auctoritas</w:t>
      </w:r>
      <w:proofErr w:type="spellEnd"/>
      <w:r w:rsidRPr="00832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8C5">
        <w:rPr>
          <w:rFonts w:ascii="Times New Roman" w:hAnsi="Times New Roman"/>
          <w:i/>
          <w:sz w:val="24"/>
          <w:szCs w:val="24"/>
        </w:rPr>
        <w:t>gramatical</w:t>
      </w:r>
      <w:proofErr w:type="spellEnd"/>
      <w:r w:rsidRPr="008328C5">
        <w:rPr>
          <w:rFonts w:ascii="Times New Roman" w:hAnsi="Times New Roman"/>
          <w:sz w:val="24"/>
          <w:szCs w:val="24"/>
        </w:rPr>
        <w:t xml:space="preserve"> </w:t>
      </w:r>
    </w:p>
    <w:p w:rsidR="00DC5B9E" w:rsidRPr="008328C5" w:rsidRDefault="00DC5B9E" w:rsidP="00DC5B9E">
      <w:pPr>
        <w:rPr>
          <w:rFonts w:ascii="Times New Roman" w:hAnsi="Times New Roman"/>
          <w:i/>
          <w:sz w:val="24"/>
          <w:szCs w:val="24"/>
        </w:rPr>
      </w:pPr>
      <w:r w:rsidRPr="008328C5">
        <w:rPr>
          <w:rFonts w:ascii="Times New Roman" w:hAnsi="Times New Roman"/>
          <w:i/>
          <w:sz w:val="24"/>
          <w:szCs w:val="24"/>
        </w:rPr>
        <w:t>Altri saggi</w:t>
      </w:r>
    </w:p>
    <w:p w:rsidR="00DC5B9E" w:rsidRPr="008328C5" w:rsidRDefault="00DC5B9E" w:rsidP="00DC5B9E">
      <w:pPr>
        <w:rPr>
          <w:rFonts w:ascii="Times New Roman" w:hAnsi="Times New Roman"/>
          <w:i/>
          <w:sz w:val="24"/>
          <w:szCs w:val="24"/>
        </w:rPr>
      </w:pPr>
      <w:r w:rsidRPr="008328C5">
        <w:rPr>
          <w:rFonts w:ascii="Times New Roman" w:hAnsi="Times New Roman"/>
          <w:sz w:val="24"/>
          <w:szCs w:val="24"/>
        </w:rPr>
        <w:t xml:space="preserve">H. </w:t>
      </w:r>
      <w:proofErr w:type="spellStart"/>
      <w:r w:rsidRPr="008328C5">
        <w:rPr>
          <w:rFonts w:ascii="Times New Roman" w:hAnsi="Times New Roman"/>
          <w:sz w:val="24"/>
          <w:szCs w:val="24"/>
        </w:rPr>
        <w:t>Kitamura</w:t>
      </w:r>
      <w:proofErr w:type="spellEnd"/>
      <w:r w:rsidRPr="008328C5">
        <w:rPr>
          <w:rFonts w:ascii="Times New Roman" w:hAnsi="Times New Roman"/>
          <w:sz w:val="24"/>
          <w:szCs w:val="24"/>
        </w:rPr>
        <w:t xml:space="preserve">, </w:t>
      </w:r>
      <w:r w:rsidRPr="008328C5">
        <w:rPr>
          <w:rFonts w:ascii="Times New Roman" w:hAnsi="Times New Roman"/>
          <w:i/>
          <w:sz w:val="24"/>
          <w:szCs w:val="24"/>
        </w:rPr>
        <w:t>Le commedie antiche in alcuni florilegi medievali</w:t>
      </w:r>
    </w:p>
    <w:p w:rsidR="00DC5B9E" w:rsidRPr="008328C5" w:rsidRDefault="00DC5B9E" w:rsidP="00DC5B9E">
      <w:pPr>
        <w:rPr>
          <w:rFonts w:ascii="Times New Roman" w:hAnsi="Times New Roman"/>
          <w:i/>
          <w:sz w:val="24"/>
          <w:szCs w:val="24"/>
        </w:rPr>
      </w:pPr>
      <w:r w:rsidRPr="008328C5">
        <w:rPr>
          <w:rFonts w:ascii="Times New Roman" w:hAnsi="Times New Roman"/>
          <w:sz w:val="24"/>
          <w:szCs w:val="24"/>
        </w:rPr>
        <w:t xml:space="preserve">R. Cardini, </w:t>
      </w:r>
      <w:r w:rsidRPr="008328C5">
        <w:rPr>
          <w:rFonts w:ascii="Times New Roman" w:hAnsi="Times New Roman"/>
          <w:i/>
          <w:sz w:val="24"/>
          <w:szCs w:val="24"/>
        </w:rPr>
        <w:t>Smontaggio e umorismo.</w:t>
      </w:r>
      <w:r w:rsidRPr="008328C5">
        <w:rPr>
          <w:rFonts w:ascii="Times New Roman" w:hAnsi="Times New Roman"/>
          <w:sz w:val="24"/>
          <w:szCs w:val="24"/>
        </w:rPr>
        <w:t xml:space="preserve"> Uxoria </w:t>
      </w:r>
      <w:r w:rsidRPr="008328C5">
        <w:rPr>
          <w:rFonts w:ascii="Times New Roman" w:hAnsi="Times New Roman"/>
          <w:i/>
          <w:sz w:val="24"/>
          <w:szCs w:val="24"/>
        </w:rPr>
        <w:t>dell’Alberti</w:t>
      </w:r>
    </w:p>
    <w:p w:rsidR="00DC5B9E" w:rsidRPr="008328C5" w:rsidRDefault="00DC5B9E" w:rsidP="00DC5B9E">
      <w:pPr>
        <w:rPr>
          <w:rFonts w:ascii="Times New Roman" w:hAnsi="Times New Roman"/>
          <w:i/>
          <w:sz w:val="24"/>
          <w:szCs w:val="24"/>
        </w:rPr>
      </w:pPr>
      <w:r w:rsidRPr="008328C5">
        <w:rPr>
          <w:rFonts w:ascii="Times New Roman" w:hAnsi="Times New Roman"/>
          <w:sz w:val="24"/>
          <w:szCs w:val="24"/>
        </w:rPr>
        <w:t xml:space="preserve">P. Benigni, </w:t>
      </w:r>
      <w:r w:rsidRPr="008328C5">
        <w:rPr>
          <w:rFonts w:ascii="Times New Roman" w:hAnsi="Times New Roman"/>
          <w:i/>
          <w:sz w:val="24"/>
          <w:szCs w:val="24"/>
        </w:rPr>
        <w:t>La Resurrezione di Piero della Francesca: il contributo della ricerca archivistica</w:t>
      </w:r>
    </w:p>
    <w:p w:rsidR="00DC5B9E" w:rsidRPr="008328C5" w:rsidRDefault="00DC5B9E" w:rsidP="00DC5B9E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8328C5">
        <w:rPr>
          <w:rFonts w:ascii="Times New Roman" w:hAnsi="Times New Roman"/>
          <w:i/>
          <w:sz w:val="24"/>
          <w:szCs w:val="24"/>
        </w:rPr>
        <w:t>Abstract</w:t>
      </w:r>
      <w:proofErr w:type="spellEnd"/>
    </w:p>
    <w:p w:rsidR="00DC5B9E" w:rsidRPr="008328C5" w:rsidRDefault="00DC5B9E" w:rsidP="00DC5B9E">
      <w:pPr>
        <w:rPr>
          <w:rFonts w:ascii="Times New Roman" w:hAnsi="Times New Roman"/>
          <w:sz w:val="24"/>
          <w:szCs w:val="24"/>
        </w:rPr>
      </w:pPr>
      <w:r w:rsidRPr="008328C5">
        <w:rPr>
          <w:rFonts w:ascii="Times New Roman" w:hAnsi="Times New Roman"/>
          <w:i/>
          <w:sz w:val="24"/>
          <w:szCs w:val="24"/>
        </w:rPr>
        <w:t>Indici</w:t>
      </w:r>
      <w:r w:rsidRPr="008328C5">
        <w:rPr>
          <w:rFonts w:ascii="Times New Roman" w:hAnsi="Times New Roman"/>
          <w:sz w:val="24"/>
          <w:szCs w:val="24"/>
        </w:rPr>
        <w:t>: dei manoscritti, dei documenti d’archivio e delle stampe antiche</w:t>
      </w:r>
      <w:r>
        <w:rPr>
          <w:rFonts w:ascii="Times New Roman" w:hAnsi="Times New Roman"/>
          <w:sz w:val="24"/>
          <w:szCs w:val="24"/>
        </w:rPr>
        <w:t>,</w:t>
      </w:r>
      <w:r w:rsidRPr="008328C5">
        <w:rPr>
          <w:rFonts w:ascii="Times New Roman" w:hAnsi="Times New Roman"/>
          <w:sz w:val="24"/>
          <w:szCs w:val="24"/>
        </w:rPr>
        <w:t xml:space="preserve"> dei nomi </w:t>
      </w:r>
      <w:r>
        <w:rPr>
          <w:rFonts w:ascii="Times New Roman" w:hAnsi="Times New Roman"/>
          <w:sz w:val="24"/>
          <w:szCs w:val="24"/>
        </w:rPr>
        <w:t>e dei luoghi</w:t>
      </w:r>
    </w:p>
    <w:p w:rsidR="00DC5B9E" w:rsidRPr="008328C5" w:rsidRDefault="00DC5B9E" w:rsidP="00DC5B9E">
      <w:pPr>
        <w:rPr>
          <w:rFonts w:ascii="Times New Roman" w:hAnsi="Times New Roman"/>
          <w:i/>
          <w:sz w:val="24"/>
          <w:szCs w:val="24"/>
        </w:rPr>
      </w:pPr>
    </w:p>
    <w:p w:rsidR="00DC5B9E" w:rsidRDefault="00DC5B9E" w:rsidP="00DC5B9E">
      <w:pPr>
        <w:rPr>
          <w:rFonts w:ascii="Times New Roman" w:hAnsi="Times New Roman"/>
          <w:i/>
          <w:sz w:val="24"/>
          <w:szCs w:val="24"/>
        </w:rPr>
      </w:pPr>
    </w:p>
    <w:p w:rsidR="00B6586A" w:rsidRDefault="00090E14" w:rsidP="00090E14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783742">
        <w:rPr>
          <w:rFonts w:ascii="Times New Roman" w:hAnsi="Times New Roman"/>
          <w:b/>
          <w:smallCaps/>
          <w:sz w:val="24"/>
          <w:szCs w:val="24"/>
        </w:rPr>
        <w:t>SEMINARI</w:t>
      </w:r>
    </w:p>
    <w:p w:rsidR="00090E14" w:rsidRPr="00783742" w:rsidRDefault="00090E14" w:rsidP="00090E14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B6586A" w:rsidRDefault="00B6586A" w:rsidP="00B658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144"/>
          <w:szCs w:val="144"/>
          <w:lang w:eastAsia="it-IT"/>
        </w:rPr>
        <w:drawing>
          <wp:inline distT="0" distB="0" distL="0" distR="0">
            <wp:extent cx="1272540" cy="482600"/>
            <wp:effectExtent l="19050" t="0" r="3810" b="0"/>
            <wp:docPr id="1" name="Immagine 1" descr="CittaIde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ttaIdea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86A" w:rsidRDefault="00B6586A" w:rsidP="00B6586A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6586A" w:rsidRDefault="00B6586A" w:rsidP="00B6586A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6586A" w:rsidRDefault="00B6586A" w:rsidP="00B6586A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6586A" w:rsidRPr="00BD3BF1" w:rsidRDefault="00B6586A" w:rsidP="00B6586A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3BF1">
        <w:rPr>
          <w:rFonts w:ascii="Times New Roman" w:hAnsi="Times New Roman"/>
          <w:b/>
          <w:sz w:val="24"/>
          <w:szCs w:val="24"/>
        </w:rPr>
        <w:t xml:space="preserve">CENTRO </w:t>
      </w:r>
      <w:proofErr w:type="spellStart"/>
      <w:r w:rsidRPr="00BD3BF1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BD3BF1">
        <w:rPr>
          <w:rFonts w:ascii="Times New Roman" w:hAnsi="Times New Roman"/>
          <w:b/>
          <w:sz w:val="24"/>
          <w:szCs w:val="24"/>
        </w:rPr>
        <w:t xml:space="preserve"> STUDI SUL CLASSICISMO </w:t>
      </w:r>
    </w:p>
    <w:p w:rsidR="00B6586A" w:rsidRPr="00BD3BF1" w:rsidRDefault="00B6586A" w:rsidP="00B6586A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3BF1">
        <w:rPr>
          <w:rFonts w:ascii="Times New Roman" w:hAnsi="Times New Roman"/>
          <w:b/>
          <w:sz w:val="24"/>
          <w:szCs w:val="24"/>
        </w:rPr>
        <w:t xml:space="preserve">Via Luigi </w:t>
      </w:r>
      <w:proofErr w:type="spellStart"/>
      <w:r w:rsidRPr="00BD3BF1">
        <w:rPr>
          <w:rFonts w:ascii="Times New Roman" w:hAnsi="Times New Roman"/>
          <w:b/>
          <w:sz w:val="24"/>
          <w:szCs w:val="24"/>
        </w:rPr>
        <w:t>Muzzi</w:t>
      </w:r>
      <w:proofErr w:type="spellEnd"/>
      <w:r w:rsidRPr="00BD3BF1">
        <w:rPr>
          <w:rFonts w:ascii="Times New Roman" w:hAnsi="Times New Roman"/>
          <w:b/>
          <w:sz w:val="24"/>
          <w:szCs w:val="24"/>
        </w:rPr>
        <w:t xml:space="preserve"> 38, 59100 Prato</w:t>
      </w:r>
    </w:p>
    <w:p w:rsidR="00B6586A" w:rsidRPr="00715EC6" w:rsidRDefault="00B6586A" w:rsidP="00B6586A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15EC6">
        <w:rPr>
          <w:rFonts w:ascii="Times New Roman" w:hAnsi="Times New Roman"/>
          <w:b/>
          <w:sz w:val="24"/>
          <w:szCs w:val="24"/>
          <w:lang w:val="en-US"/>
        </w:rPr>
        <w:t>Tel.-fax 0574. 607134 - Cell. 339.3056557</w:t>
      </w:r>
    </w:p>
    <w:p w:rsidR="00B6586A" w:rsidRPr="00715EC6" w:rsidRDefault="00B6586A" w:rsidP="00B6586A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15EC6">
        <w:rPr>
          <w:rFonts w:ascii="Times New Roman" w:hAnsi="Times New Roman"/>
          <w:b/>
          <w:sz w:val="24"/>
          <w:szCs w:val="24"/>
          <w:lang w:val="en-US"/>
        </w:rPr>
        <w:t>info@centrostudiclassicismo.it</w:t>
      </w:r>
    </w:p>
    <w:p w:rsidR="00B6586A" w:rsidRPr="00715EC6" w:rsidRDefault="00B6586A" w:rsidP="00B6586A">
      <w:pPr>
        <w:jc w:val="center"/>
        <w:rPr>
          <w:b/>
          <w:lang w:val="en-US"/>
        </w:rPr>
      </w:pPr>
    </w:p>
    <w:p w:rsidR="00B6586A" w:rsidRPr="004D4FC1" w:rsidRDefault="00B6586A" w:rsidP="00B6586A">
      <w:pPr>
        <w:jc w:val="center"/>
        <w:rPr>
          <w:rFonts w:ascii="Times New Roman" w:hAnsi="Times New Roman"/>
          <w:b/>
          <w:sz w:val="28"/>
          <w:szCs w:val="28"/>
        </w:rPr>
      </w:pPr>
      <w:r w:rsidRPr="004D4FC1">
        <w:rPr>
          <w:rFonts w:ascii="Times New Roman" w:hAnsi="Times New Roman"/>
          <w:b/>
          <w:color w:val="FF0000"/>
          <w:sz w:val="28"/>
          <w:szCs w:val="28"/>
        </w:rPr>
        <w:t>Seminari 201</w:t>
      </w:r>
      <w:r>
        <w:rPr>
          <w:rFonts w:ascii="Times New Roman" w:hAnsi="Times New Roman"/>
          <w:b/>
          <w:color w:val="FF0000"/>
          <w:sz w:val="28"/>
          <w:szCs w:val="28"/>
        </w:rPr>
        <w:t>9</w:t>
      </w:r>
    </w:p>
    <w:p w:rsidR="00B6586A" w:rsidRPr="004D4FC1" w:rsidRDefault="00B6586A" w:rsidP="00B6586A">
      <w:pPr>
        <w:jc w:val="center"/>
        <w:rPr>
          <w:b/>
        </w:rPr>
      </w:pPr>
    </w:p>
    <w:p w:rsidR="00B6586A" w:rsidRPr="00BF1357" w:rsidRDefault="00B6586A" w:rsidP="00B6586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F1357">
        <w:rPr>
          <w:rFonts w:ascii="Times New Roman" w:hAnsi="Times New Roman"/>
          <w:b/>
          <w:color w:val="FF0000"/>
          <w:sz w:val="24"/>
          <w:szCs w:val="24"/>
        </w:rPr>
        <w:t>QUESTIONI UMANISTICO-RINASCIMENTALI</w:t>
      </w:r>
    </w:p>
    <w:p w:rsidR="00B6586A" w:rsidRDefault="00B6586A" w:rsidP="00B6586A">
      <w:pPr>
        <w:rPr>
          <w:rFonts w:ascii="Times New Roman" w:hAnsi="Times New Roman"/>
          <w:sz w:val="24"/>
          <w:szCs w:val="24"/>
        </w:rPr>
      </w:pPr>
    </w:p>
    <w:p w:rsidR="00B6586A" w:rsidRPr="003A3488" w:rsidRDefault="00B6586A" w:rsidP="00783742">
      <w:pPr>
        <w:rPr>
          <w:rFonts w:ascii="Times New Roman" w:hAnsi="Times New Roman"/>
          <w:sz w:val="24"/>
          <w:szCs w:val="24"/>
        </w:rPr>
      </w:pPr>
      <w:r w:rsidRPr="003A3488">
        <w:rPr>
          <w:rFonts w:ascii="Times New Roman" w:hAnsi="Times New Roman"/>
          <w:sz w:val="24"/>
          <w:szCs w:val="24"/>
        </w:rPr>
        <w:lastRenderedPageBreak/>
        <w:t xml:space="preserve">Il Centro di Studi sul Classicismo organizza anche </w:t>
      </w:r>
      <w:r>
        <w:rPr>
          <w:rFonts w:ascii="Times New Roman" w:hAnsi="Times New Roman"/>
          <w:sz w:val="24"/>
          <w:szCs w:val="24"/>
        </w:rPr>
        <w:t>per il 2019</w:t>
      </w:r>
      <w:r w:rsidRPr="003A3488">
        <w:rPr>
          <w:rFonts w:ascii="Times New Roman" w:hAnsi="Times New Roman"/>
          <w:sz w:val="24"/>
          <w:szCs w:val="24"/>
        </w:rPr>
        <w:t xml:space="preserve"> una serie di incontri dedicati a </w:t>
      </w:r>
      <w:r w:rsidRPr="009D0D45">
        <w:rPr>
          <w:rFonts w:ascii="Times New Roman" w:hAnsi="Times New Roman"/>
          <w:b/>
          <w:sz w:val="24"/>
          <w:szCs w:val="24"/>
        </w:rPr>
        <w:t xml:space="preserve">“Questioni </w:t>
      </w:r>
      <w:proofErr w:type="spellStart"/>
      <w:r w:rsidRPr="009D0D45">
        <w:rPr>
          <w:rFonts w:ascii="Times New Roman" w:hAnsi="Times New Roman"/>
          <w:b/>
          <w:sz w:val="24"/>
          <w:szCs w:val="24"/>
        </w:rPr>
        <w:t>umanistico-rinascimentali</w:t>
      </w:r>
      <w:proofErr w:type="spellEnd"/>
      <w:r w:rsidRPr="009D0D45">
        <w:rPr>
          <w:rFonts w:ascii="Times New Roman" w:hAnsi="Times New Roman"/>
          <w:b/>
          <w:sz w:val="24"/>
          <w:szCs w:val="24"/>
        </w:rPr>
        <w:t>”</w:t>
      </w:r>
      <w:r w:rsidRPr="003A3488">
        <w:rPr>
          <w:rFonts w:ascii="Times New Roman" w:hAnsi="Times New Roman"/>
          <w:sz w:val="24"/>
          <w:szCs w:val="24"/>
        </w:rPr>
        <w:t xml:space="preserve">, che presentano problemi di vario argomento e di varia metodologia, ma tutti riguardanti i contenuti e le dinamiche della cultura umanistica e delle ricerche intorno ad essa. </w:t>
      </w:r>
    </w:p>
    <w:p w:rsidR="00B6586A" w:rsidRDefault="00B6586A" w:rsidP="00783742">
      <w:pPr>
        <w:rPr>
          <w:rFonts w:ascii="Times New Roman" w:hAnsi="Times New Roman"/>
          <w:sz w:val="24"/>
          <w:szCs w:val="24"/>
        </w:rPr>
      </w:pPr>
      <w:r w:rsidRPr="003A3488">
        <w:rPr>
          <w:rFonts w:ascii="Times New Roman" w:hAnsi="Times New Roman"/>
          <w:sz w:val="24"/>
          <w:szCs w:val="24"/>
        </w:rPr>
        <w:t xml:space="preserve">Non si tratta di conferenze, ma di presentazioni seminariali di lavori in corso, con tutta la originalità e la problematicità di studi ancora </w:t>
      </w:r>
      <w:r w:rsidRPr="003A3488">
        <w:rPr>
          <w:rFonts w:ascii="Times New Roman" w:hAnsi="Times New Roman"/>
          <w:i/>
          <w:sz w:val="24"/>
          <w:szCs w:val="24"/>
        </w:rPr>
        <w:t>in fieri</w:t>
      </w:r>
      <w:r w:rsidRPr="003A3488">
        <w:rPr>
          <w:rFonts w:ascii="Times New Roman" w:hAnsi="Times New Roman"/>
          <w:sz w:val="24"/>
          <w:szCs w:val="24"/>
        </w:rPr>
        <w:t>, e quindi con il coinvolgimento dei partecipanti in un dialogo costruttivo. Per questo ad ogni “questione” sar</w:t>
      </w:r>
      <w:r>
        <w:rPr>
          <w:rFonts w:ascii="Times New Roman" w:hAnsi="Times New Roman"/>
          <w:sz w:val="24"/>
          <w:szCs w:val="24"/>
        </w:rPr>
        <w:t>à dedicata una mezza giornata o una giornata intera,</w:t>
      </w:r>
      <w:r w:rsidRPr="003A3488">
        <w:rPr>
          <w:rFonts w:ascii="Times New Roman" w:hAnsi="Times New Roman"/>
          <w:sz w:val="24"/>
          <w:szCs w:val="24"/>
        </w:rPr>
        <w:t xml:space="preserve"> in modo d</w:t>
      </w:r>
      <w:r>
        <w:rPr>
          <w:rFonts w:ascii="Times New Roman" w:hAnsi="Times New Roman"/>
          <w:sz w:val="24"/>
          <w:szCs w:val="24"/>
        </w:rPr>
        <w:t>a</w:t>
      </w:r>
      <w:r w:rsidRPr="003A3488">
        <w:rPr>
          <w:rFonts w:ascii="Times New Roman" w:hAnsi="Times New Roman"/>
          <w:sz w:val="24"/>
          <w:szCs w:val="24"/>
        </w:rPr>
        <w:t xml:space="preserve"> dare la possibilità di affrontare con esempi concreti i problemi sul campo e di discuterne.</w:t>
      </w:r>
    </w:p>
    <w:p w:rsidR="00B6586A" w:rsidRDefault="00B6586A" w:rsidP="00783742">
      <w:pPr>
        <w:rPr>
          <w:rFonts w:ascii="Times New Roman" w:hAnsi="Times New Roman"/>
          <w:sz w:val="24"/>
          <w:szCs w:val="24"/>
        </w:rPr>
      </w:pPr>
      <w:r w:rsidRPr="00B05FF9">
        <w:rPr>
          <w:rFonts w:ascii="Times New Roman" w:hAnsi="Times New Roman"/>
          <w:sz w:val="24"/>
          <w:szCs w:val="24"/>
        </w:rPr>
        <w:t>Anche per questa serie del 201</w:t>
      </w:r>
      <w:r>
        <w:rPr>
          <w:rFonts w:ascii="Times New Roman" w:hAnsi="Times New Roman"/>
          <w:sz w:val="24"/>
          <w:szCs w:val="24"/>
        </w:rPr>
        <w:t>9</w:t>
      </w:r>
      <w:r w:rsidRPr="00B05FF9">
        <w:rPr>
          <w:rFonts w:ascii="Times New Roman" w:hAnsi="Times New Roman"/>
          <w:sz w:val="24"/>
          <w:szCs w:val="24"/>
        </w:rPr>
        <w:t xml:space="preserve"> dominante è la presenza di ricerche relative ai due umanisti della cui </w:t>
      </w:r>
      <w:r w:rsidRPr="00ED1751">
        <w:rPr>
          <w:rFonts w:ascii="Times New Roman" w:hAnsi="Times New Roman"/>
          <w:b/>
          <w:sz w:val="24"/>
          <w:szCs w:val="24"/>
        </w:rPr>
        <w:t>Edizione Nazionale il Centro di Studi sul Classicismo è sede legale: Lorenzo Valla e Leon Battista Alberti.</w:t>
      </w:r>
      <w:r w:rsidRPr="00B05FF9">
        <w:rPr>
          <w:rFonts w:ascii="Times New Roman" w:hAnsi="Times New Roman"/>
          <w:sz w:val="24"/>
          <w:szCs w:val="24"/>
        </w:rPr>
        <w:t xml:space="preserve"> Lo scopo è di far ulteriormente progredire la realizzazione delle edizioni critiche e dei commenti tuttora in preparazione o prossimi alla stampa. </w:t>
      </w:r>
    </w:p>
    <w:p w:rsidR="00B6586A" w:rsidRPr="00D80399" w:rsidRDefault="00B6586A" w:rsidP="007837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 altro settore di interventi sarà dedicato ai lavori in corso di docenti e dottori di ricerca, che </w:t>
      </w:r>
      <w:r w:rsidRPr="00D80399">
        <w:rPr>
          <w:rFonts w:ascii="Times New Roman" w:hAnsi="Times New Roman"/>
          <w:sz w:val="24"/>
          <w:szCs w:val="24"/>
        </w:rPr>
        <w:t>potrebbero trovare sede di pubblicazione nelle Collane del Centro di Studi sul Classicismo, “</w:t>
      </w:r>
      <w:proofErr w:type="spellStart"/>
      <w:r w:rsidRPr="00D80399">
        <w:rPr>
          <w:rFonts w:ascii="Times New Roman" w:hAnsi="Times New Roman"/>
          <w:sz w:val="24"/>
          <w:szCs w:val="24"/>
        </w:rPr>
        <w:t>Humanistica</w:t>
      </w:r>
      <w:proofErr w:type="spellEnd"/>
      <w:r w:rsidRPr="00D80399">
        <w:rPr>
          <w:rFonts w:ascii="Times New Roman" w:hAnsi="Times New Roman"/>
          <w:sz w:val="24"/>
          <w:szCs w:val="24"/>
        </w:rPr>
        <w:t>” e “Biblioteca Neoclassica” o nella nuova serie in corso di pubblicazione dei “Quaderni del Centro di Studi sul Classicismo”.</w:t>
      </w:r>
    </w:p>
    <w:p w:rsidR="00B6586A" w:rsidRDefault="00B6586A" w:rsidP="007837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 ultimo settore vorrà invece dare voce a dottorandi, offrendo l’occasione per fare il punto sullo </w:t>
      </w:r>
      <w:r w:rsidRPr="00B05FF9">
        <w:rPr>
          <w:rFonts w:ascii="Times New Roman" w:hAnsi="Times New Roman"/>
          <w:i/>
          <w:sz w:val="24"/>
          <w:szCs w:val="24"/>
        </w:rPr>
        <w:t xml:space="preserve">status </w:t>
      </w:r>
      <w:proofErr w:type="spellStart"/>
      <w:r w:rsidRPr="00B05FF9">
        <w:rPr>
          <w:rFonts w:ascii="Times New Roman" w:hAnsi="Times New Roman"/>
          <w:i/>
          <w:sz w:val="24"/>
          <w:szCs w:val="24"/>
        </w:rPr>
        <w:t>quaestionis</w:t>
      </w:r>
      <w:proofErr w:type="spellEnd"/>
      <w:r>
        <w:rPr>
          <w:rFonts w:ascii="Times New Roman" w:hAnsi="Times New Roman"/>
          <w:sz w:val="24"/>
          <w:szCs w:val="24"/>
        </w:rPr>
        <w:t xml:space="preserve"> della loro ricerca e per meglio svilupparla, nel confronto a più voci. Anche questi interventi, se riconosciuti validi, potranno essere pubblicati sui “Quaderni del Centro di Studi sul Classicismo”</w:t>
      </w:r>
    </w:p>
    <w:p w:rsidR="00B6586A" w:rsidRPr="00B05FF9" w:rsidRDefault="00B6586A" w:rsidP="007837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tre settori sono tra loro intrecciati, a seconda della disponibilità degli orari.</w:t>
      </w:r>
    </w:p>
    <w:p w:rsidR="00B6586A" w:rsidRPr="00D80399" w:rsidRDefault="00B6586A" w:rsidP="00783742">
      <w:pPr>
        <w:rPr>
          <w:rFonts w:ascii="Times New Roman" w:hAnsi="Times New Roman"/>
          <w:sz w:val="24"/>
          <w:szCs w:val="24"/>
        </w:rPr>
      </w:pPr>
      <w:r w:rsidRPr="00D80399">
        <w:rPr>
          <w:rFonts w:ascii="Times New Roman" w:hAnsi="Times New Roman"/>
          <w:b/>
          <w:sz w:val="24"/>
          <w:szCs w:val="24"/>
        </w:rPr>
        <w:t xml:space="preserve">Gli incontri avranno luogo (a parte diverse indicazioni) nella sede del Centro di Studi sul Classicismo, via Luigi </w:t>
      </w:r>
      <w:proofErr w:type="spellStart"/>
      <w:r w:rsidRPr="00D80399">
        <w:rPr>
          <w:rFonts w:ascii="Times New Roman" w:hAnsi="Times New Roman"/>
          <w:b/>
          <w:sz w:val="24"/>
          <w:szCs w:val="24"/>
        </w:rPr>
        <w:t>Muzzi</w:t>
      </w:r>
      <w:proofErr w:type="spellEnd"/>
      <w:r w:rsidRPr="00D80399">
        <w:rPr>
          <w:rFonts w:ascii="Times New Roman" w:hAnsi="Times New Roman"/>
          <w:b/>
          <w:sz w:val="24"/>
          <w:szCs w:val="24"/>
        </w:rPr>
        <w:t xml:space="preserve"> 38, Prato</w:t>
      </w:r>
      <w:r>
        <w:rPr>
          <w:rFonts w:ascii="Times New Roman" w:hAnsi="Times New Roman"/>
          <w:sz w:val="24"/>
          <w:szCs w:val="24"/>
        </w:rPr>
        <w:t>, e</w:t>
      </w:r>
      <w:r w:rsidRPr="003A3488">
        <w:rPr>
          <w:rFonts w:ascii="Times New Roman" w:hAnsi="Times New Roman"/>
          <w:sz w:val="24"/>
          <w:szCs w:val="24"/>
        </w:rPr>
        <w:t xml:space="preserve"> sono aperti a quanti siano interessati agli argomenti </w:t>
      </w:r>
      <w:r w:rsidRPr="00D80399">
        <w:rPr>
          <w:rFonts w:ascii="Times New Roman" w:hAnsi="Times New Roman"/>
          <w:sz w:val="24"/>
          <w:szCs w:val="24"/>
        </w:rPr>
        <w:t xml:space="preserve">offerti, in particolare ai dottorandi e dottorati di materie </w:t>
      </w:r>
      <w:proofErr w:type="spellStart"/>
      <w:r w:rsidRPr="00D80399">
        <w:rPr>
          <w:rFonts w:ascii="Times New Roman" w:hAnsi="Times New Roman"/>
          <w:sz w:val="24"/>
          <w:szCs w:val="24"/>
        </w:rPr>
        <w:t>umanistico-rinascimentali</w:t>
      </w:r>
      <w:proofErr w:type="spellEnd"/>
      <w:r w:rsidRPr="00D80399">
        <w:rPr>
          <w:rFonts w:ascii="Times New Roman" w:hAnsi="Times New Roman"/>
          <w:sz w:val="24"/>
          <w:szCs w:val="24"/>
        </w:rPr>
        <w:t xml:space="preserve">. </w:t>
      </w:r>
    </w:p>
    <w:p w:rsidR="00B6586A" w:rsidRPr="001F055A" w:rsidRDefault="00B6586A" w:rsidP="00783742">
      <w:pPr>
        <w:rPr>
          <w:rFonts w:ascii="Times New Roman" w:hAnsi="Times New Roman"/>
          <w:sz w:val="24"/>
          <w:szCs w:val="24"/>
        </w:rPr>
      </w:pPr>
      <w:r w:rsidRPr="001A243F">
        <w:rPr>
          <w:rFonts w:ascii="Times New Roman" w:hAnsi="Times New Roman"/>
          <w:sz w:val="24"/>
          <w:szCs w:val="24"/>
        </w:rPr>
        <w:t>È possibile, per chi non potesse essere presente,</w:t>
      </w:r>
      <w:r w:rsidRPr="001F055A">
        <w:rPr>
          <w:rFonts w:ascii="Times New Roman" w:hAnsi="Times New Roman"/>
          <w:b/>
          <w:sz w:val="24"/>
          <w:szCs w:val="24"/>
        </w:rPr>
        <w:t xml:space="preserve"> un collegamento </w:t>
      </w:r>
      <w:proofErr w:type="spellStart"/>
      <w:r w:rsidRPr="001F055A">
        <w:rPr>
          <w:rFonts w:ascii="Times New Roman" w:hAnsi="Times New Roman"/>
          <w:b/>
          <w:sz w:val="24"/>
          <w:szCs w:val="24"/>
        </w:rPr>
        <w:t>Skype</w:t>
      </w:r>
      <w:proofErr w:type="spellEnd"/>
      <w:r w:rsidRPr="001F055A">
        <w:rPr>
          <w:rFonts w:ascii="Times New Roman" w:hAnsi="Times New Roman"/>
          <w:b/>
          <w:sz w:val="24"/>
          <w:szCs w:val="24"/>
        </w:rPr>
        <w:t xml:space="preserve">. </w:t>
      </w:r>
      <w:r w:rsidRPr="001A243F">
        <w:rPr>
          <w:rFonts w:ascii="Times New Roman" w:hAnsi="Times New Roman"/>
          <w:sz w:val="24"/>
          <w:szCs w:val="24"/>
        </w:rPr>
        <w:t>Per collegarsi: account</w:t>
      </w:r>
      <w:r w:rsidRPr="001F055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1F055A">
          <w:rPr>
            <w:rStyle w:val="Collegamentoipertestuale"/>
            <w:rFonts w:ascii="Times New Roman" w:hAnsi="Times New Roman"/>
            <w:sz w:val="24"/>
            <w:szCs w:val="24"/>
          </w:rPr>
          <w:t>centrostudiclassicismo@outlook.com</w:t>
        </w:r>
      </w:hyperlink>
      <w:r w:rsidRPr="001F05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 Si prega di collegarsi mezz’ora prima dell’inizio dei seminari.</w:t>
      </w:r>
    </w:p>
    <w:p w:rsidR="00B6586A" w:rsidRDefault="00B6586A" w:rsidP="007837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programma dei seminari è consultabile anche sul </w:t>
      </w:r>
      <w:r w:rsidRPr="001A243F">
        <w:rPr>
          <w:rFonts w:ascii="Times New Roman" w:hAnsi="Times New Roman"/>
          <w:b/>
          <w:sz w:val="24"/>
          <w:szCs w:val="24"/>
        </w:rPr>
        <w:t>Sito del Centro</w:t>
      </w:r>
      <w:r w:rsidRPr="001A243F">
        <w:rPr>
          <w:rFonts w:ascii="Times New Roman" w:hAnsi="Times New Roman"/>
          <w:sz w:val="24"/>
          <w:szCs w:val="24"/>
        </w:rPr>
        <w:t>, all’indirizzo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F40F88">
          <w:rPr>
            <w:rStyle w:val="Collegamentoipertestuale"/>
            <w:rFonts w:ascii="Times New Roman" w:hAnsi="Times New Roman"/>
            <w:sz w:val="24"/>
            <w:szCs w:val="24"/>
          </w:rPr>
          <w:t>www.centrostudiclassicismo.it</w:t>
        </w:r>
      </w:hyperlink>
    </w:p>
    <w:p w:rsidR="00B6586A" w:rsidRDefault="00B6586A" w:rsidP="00783742">
      <w:pPr>
        <w:rPr>
          <w:rFonts w:ascii="Times New Roman" w:hAnsi="Times New Roman"/>
          <w:i/>
          <w:sz w:val="28"/>
          <w:szCs w:val="28"/>
        </w:rPr>
      </w:pPr>
    </w:p>
    <w:p w:rsidR="00B6586A" w:rsidRPr="00987490" w:rsidRDefault="00B6586A" w:rsidP="00783742">
      <w:pPr>
        <w:rPr>
          <w:rFonts w:ascii="Times New Roman" w:hAnsi="Times New Roman"/>
          <w:b/>
          <w:i/>
          <w:sz w:val="28"/>
          <w:szCs w:val="28"/>
        </w:rPr>
      </w:pPr>
      <w:r w:rsidRPr="00987490">
        <w:rPr>
          <w:rFonts w:ascii="Times New Roman" w:hAnsi="Times New Roman"/>
          <w:b/>
          <w:i/>
          <w:sz w:val="28"/>
          <w:szCs w:val="28"/>
        </w:rPr>
        <w:t xml:space="preserve">Si ricorda che i seminari del Centro di Studi sul Classicismo fanno parte integrante dell’offerta didattica del Dottorato in Filologia, Letteratura italiana e Linguistica dell’Università di Firenze, e sono in particolare obbligatori per i dottorandi del curriculum in Storia e Tradizione dei testi nel Medioevo e nel Rinascimento. </w:t>
      </w:r>
    </w:p>
    <w:p w:rsidR="00B6586A" w:rsidRPr="00987490" w:rsidRDefault="00B6586A" w:rsidP="00783742">
      <w:pPr>
        <w:rPr>
          <w:rFonts w:ascii="Times New Roman" w:hAnsi="Times New Roman"/>
          <w:sz w:val="28"/>
          <w:szCs w:val="28"/>
        </w:rPr>
      </w:pPr>
    </w:p>
    <w:p w:rsidR="00B6586A" w:rsidRDefault="00B6586A" w:rsidP="00783742">
      <w:pPr>
        <w:rPr>
          <w:rFonts w:ascii="Times New Roman" w:hAnsi="Times New Roman"/>
          <w:b/>
          <w:sz w:val="28"/>
          <w:szCs w:val="28"/>
        </w:rPr>
      </w:pPr>
    </w:p>
    <w:p w:rsidR="00B6586A" w:rsidRPr="00865350" w:rsidRDefault="00B6586A" w:rsidP="007837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Martedì 12</w:t>
      </w:r>
      <w:r w:rsidRPr="00865350">
        <w:rPr>
          <w:rFonts w:ascii="Times New Roman" w:hAnsi="Times New Roman"/>
          <w:b/>
          <w:sz w:val="28"/>
          <w:szCs w:val="28"/>
        </w:rPr>
        <w:t xml:space="preserve"> marzo</w:t>
      </w:r>
      <w:r>
        <w:rPr>
          <w:rFonts w:ascii="Times New Roman" w:hAnsi="Times New Roman"/>
          <w:b/>
          <w:sz w:val="28"/>
          <w:szCs w:val="28"/>
        </w:rPr>
        <w:t xml:space="preserve"> 2019</w:t>
      </w:r>
    </w:p>
    <w:p w:rsidR="00B6586A" w:rsidRDefault="00B6586A" w:rsidP="0078374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Ore 10-13 </w:t>
      </w:r>
      <w:r w:rsidRPr="00544EBC">
        <w:rPr>
          <w:rFonts w:ascii="Times New Roman" w:hAnsi="Times New Roman"/>
          <w:b/>
          <w:sz w:val="28"/>
          <w:szCs w:val="28"/>
        </w:rPr>
        <w:t xml:space="preserve">Ilaria </w:t>
      </w:r>
      <w:proofErr w:type="spellStart"/>
      <w:r w:rsidRPr="00544EBC">
        <w:rPr>
          <w:rFonts w:ascii="Times New Roman" w:hAnsi="Times New Roman"/>
          <w:b/>
          <w:sz w:val="28"/>
          <w:szCs w:val="28"/>
        </w:rPr>
        <w:t>Pierini</w:t>
      </w:r>
      <w:proofErr w:type="spellEnd"/>
      <w:r>
        <w:rPr>
          <w:rFonts w:ascii="Times New Roman" w:hAnsi="Times New Roman"/>
          <w:sz w:val="28"/>
          <w:szCs w:val="28"/>
        </w:rPr>
        <w:t xml:space="preserve"> (dottore di ricerca)</w:t>
      </w:r>
      <w:r w:rsidRPr="00751945">
        <w:rPr>
          <w:rFonts w:ascii="Times New Roman" w:hAnsi="Times New Roman"/>
          <w:sz w:val="28"/>
          <w:szCs w:val="28"/>
        </w:rPr>
        <w:t xml:space="preserve">, </w:t>
      </w:r>
      <w:r w:rsidRPr="00751945">
        <w:rPr>
          <w:rFonts w:ascii="Times New Roman" w:hAnsi="Times New Roman"/>
          <w:i/>
          <w:sz w:val="28"/>
          <w:szCs w:val="28"/>
        </w:rPr>
        <w:t xml:space="preserve">I carmi di Alessandro </w:t>
      </w:r>
      <w:proofErr w:type="spellStart"/>
      <w:r w:rsidRPr="00751945">
        <w:rPr>
          <w:rFonts w:ascii="Times New Roman" w:hAnsi="Times New Roman"/>
          <w:i/>
          <w:sz w:val="28"/>
          <w:szCs w:val="28"/>
        </w:rPr>
        <w:t>Braccesi</w:t>
      </w:r>
      <w:proofErr w:type="spellEnd"/>
      <w:r w:rsidRPr="00751945">
        <w:rPr>
          <w:rFonts w:ascii="Times New Roman" w:hAnsi="Times New Roman"/>
          <w:i/>
          <w:sz w:val="28"/>
          <w:szCs w:val="28"/>
        </w:rPr>
        <w:t>: problemi interpretativi ed esegetici</w:t>
      </w:r>
    </w:p>
    <w:p w:rsidR="00B6586A" w:rsidRDefault="00B6586A" w:rsidP="00783742">
      <w:pPr>
        <w:rPr>
          <w:rFonts w:ascii="Times New Roman" w:hAnsi="Times New Roman"/>
          <w:b/>
          <w:sz w:val="28"/>
          <w:szCs w:val="28"/>
        </w:rPr>
      </w:pPr>
    </w:p>
    <w:p w:rsidR="00B6586A" w:rsidRPr="00865350" w:rsidRDefault="00B6586A" w:rsidP="00783742">
      <w:pPr>
        <w:rPr>
          <w:rFonts w:ascii="Times New Roman" w:hAnsi="Times New Roman"/>
          <w:b/>
          <w:sz w:val="28"/>
          <w:szCs w:val="28"/>
        </w:rPr>
      </w:pPr>
      <w:r w:rsidRPr="00865350">
        <w:rPr>
          <w:rFonts w:ascii="Times New Roman" w:hAnsi="Times New Roman"/>
          <w:b/>
          <w:sz w:val="28"/>
          <w:szCs w:val="28"/>
        </w:rPr>
        <w:t xml:space="preserve">Mercoledì </w:t>
      </w:r>
      <w:r>
        <w:rPr>
          <w:rFonts w:ascii="Times New Roman" w:hAnsi="Times New Roman"/>
          <w:b/>
          <w:sz w:val="28"/>
          <w:szCs w:val="28"/>
        </w:rPr>
        <w:t>27</w:t>
      </w:r>
      <w:r w:rsidRPr="00865350">
        <w:rPr>
          <w:rFonts w:ascii="Times New Roman" w:hAnsi="Times New Roman"/>
          <w:b/>
          <w:sz w:val="28"/>
          <w:szCs w:val="28"/>
        </w:rPr>
        <w:t xml:space="preserve"> marzo</w:t>
      </w:r>
      <w:r>
        <w:rPr>
          <w:rFonts w:ascii="Times New Roman" w:hAnsi="Times New Roman"/>
          <w:b/>
          <w:sz w:val="28"/>
          <w:szCs w:val="28"/>
        </w:rPr>
        <w:t xml:space="preserve"> 2019</w:t>
      </w:r>
    </w:p>
    <w:p w:rsidR="00B6586A" w:rsidRDefault="00B6586A" w:rsidP="0078374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Ore 10-13 e 15-18 Mariangela </w:t>
      </w:r>
      <w:proofErr w:type="spellStart"/>
      <w:r>
        <w:rPr>
          <w:rFonts w:ascii="Times New Roman" w:hAnsi="Times New Roman"/>
          <w:b/>
          <w:sz w:val="28"/>
          <w:szCs w:val="28"/>
        </w:rPr>
        <w:t>Regoliosi</w:t>
      </w:r>
      <w:proofErr w:type="spellEnd"/>
      <w:r w:rsidRPr="00B6197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(Centro di Studi sul Classicismo), </w:t>
      </w:r>
      <w:r>
        <w:rPr>
          <w:rFonts w:ascii="Times New Roman" w:hAnsi="Times New Roman"/>
          <w:i/>
          <w:sz w:val="28"/>
          <w:szCs w:val="28"/>
        </w:rPr>
        <w:t>Per il commento</w:t>
      </w:r>
      <w:r w:rsidRPr="00751945">
        <w:rPr>
          <w:rFonts w:ascii="Times New Roman" w:hAnsi="Times New Roman"/>
          <w:i/>
          <w:sz w:val="28"/>
          <w:szCs w:val="28"/>
        </w:rPr>
        <w:t xml:space="preserve"> del </w:t>
      </w:r>
      <w:r w:rsidRPr="00751945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Pr="00751945">
        <w:rPr>
          <w:rFonts w:ascii="Times New Roman" w:hAnsi="Times New Roman"/>
          <w:sz w:val="28"/>
          <w:szCs w:val="28"/>
        </w:rPr>
        <w:t>commodis</w:t>
      </w:r>
      <w:proofErr w:type="spellEnd"/>
      <w:r w:rsidRPr="007519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1945">
        <w:rPr>
          <w:rFonts w:ascii="Times New Roman" w:hAnsi="Times New Roman"/>
          <w:sz w:val="28"/>
          <w:szCs w:val="28"/>
        </w:rPr>
        <w:t>litterarum</w:t>
      </w:r>
      <w:proofErr w:type="spellEnd"/>
      <w:r w:rsidRPr="007519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1945">
        <w:rPr>
          <w:rFonts w:ascii="Times New Roman" w:hAnsi="Times New Roman"/>
          <w:sz w:val="28"/>
          <w:szCs w:val="28"/>
        </w:rPr>
        <w:t>atque</w:t>
      </w:r>
      <w:proofErr w:type="spellEnd"/>
      <w:r w:rsidRPr="007519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1945">
        <w:rPr>
          <w:rFonts w:ascii="Times New Roman" w:hAnsi="Times New Roman"/>
          <w:sz w:val="28"/>
          <w:szCs w:val="28"/>
        </w:rPr>
        <w:t>incommodis</w:t>
      </w:r>
      <w:proofErr w:type="spellEnd"/>
      <w:r w:rsidRPr="00751945">
        <w:rPr>
          <w:rFonts w:ascii="Times New Roman" w:hAnsi="Times New Roman"/>
          <w:i/>
          <w:sz w:val="28"/>
          <w:szCs w:val="28"/>
        </w:rPr>
        <w:t xml:space="preserve"> di Leon Battista Alberti. </w:t>
      </w:r>
      <w:r>
        <w:rPr>
          <w:rFonts w:ascii="Times New Roman" w:hAnsi="Times New Roman"/>
          <w:i/>
          <w:sz w:val="28"/>
          <w:szCs w:val="28"/>
        </w:rPr>
        <w:t>L’intellettuale e il potere</w:t>
      </w:r>
    </w:p>
    <w:p w:rsidR="00B6586A" w:rsidRDefault="00B6586A" w:rsidP="00783742">
      <w:pPr>
        <w:rPr>
          <w:rFonts w:ascii="Times New Roman" w:hAnsi="Times New Roman"/>
          <w:i/>
          <w:sz w:val="28"/>
          <w:szCs w:val="28"/>
        </w:rPr>
      </w:pPr>
    </w:p>
    <w:p w:rsidR="00B6586A" w:rsidRDefault="00B6586A" w:rsidP="007837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Mercoledì 10 aprile 2019 </w:t>
      </w:r>
    </w:p>
    <w:p w:rsidR="00B6586A" w:rsidRDefault="00B6586A" w:rsidP="0078374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Ore 10-13 </w:t>
      </w:r>
      <w:r w:rsidRPr="006206DE">
        <w:rPr>
          <w:rFonts w:ascii="Times New Roman" w:hAnsi="Times New Roman"/>
          <w:b/>
          <w:sz w:val="28"/>
          <w:szCs w:val="28"/>
        </w:rPr>
        <w:t xml:space="preserve">Anna </w:t>
      </w:r>
      <w:r>
        <w:rPr>
          <w:rFonts w:ascii="Times New Roman" w:hAnsi="Times New Roman"/>
          <w:b/>
          <w:sz w:val="28"/>
          <w:szCs w:val="28"/>
        </w:rPr>
        <w:t xml:space="preserve">Gabriella </w:t>
      </w:r>
      <w:proofErr w:type="spellStart"/>
      <w:r w:rsidRPr="006206DE">
        <w:rPr>
          <w:rFonts w:ascii="Times New Roman" w:hAnsi="Times New Roman"/>
          <w:b/>
          <w:sz w:val="28"/>
          <w:szCs w:val="28"/>
        </w:rPr>
        <w:t>Chisena</w:t>
      </w:r>
      <w:proofErr w:type="spellEnd"/>
      <w:r w:rsidRPr="006206DE">
        <w:rPr>
          <w:rFonts w:ascii="Times New Roman" w:hAnsi="Times New Roman"/>
          <w:b/>
          <w:sz w:val="28"/>
          <w:szCs w:val="28"/>
        </w:rPr>
        <w:t xml:space="preserve"> </w:t>
      </w:r>
      <w:r w:rsidRPr="005027DF">
        <w:rPr>
          <w:rFonts w:ascii="Times New Roman" w:hAnsi="Times New Roman"/>
          <w:sz w:val="28"/>
          <w:szCs w:val="28"/>
        </w:rPr>
        <w:t>(</w:t>
      </w:r>
      <w:r w:rsidRPr="0061627C">
        <w:rPr>
          <w:rFonts w:ascii="Times New Roman" w:hAnsi="Times New Roman"/>
          <w:sz w:val="28"/>
          <w:szCs w:val="28"/>
        </w:rPr>
        <w:t xml:space="preserve">Ludwig </w:t>
      </w:r>
      <w:proofErr w:type="spellStart"/>
      <w:r w:rsidRPr="0061627C">
        <w:rPr>
          <w:rFonts w:ascii="Times New Roman" w:hAnsi="Times New Roman"/>
          <w:sz w:val="28"/>
          <w:szCs w:val="28"/>
        </w:rPr>
        <w:t>Boltzmann</w:t>
      </w:r>
      <w:proofErr w:type="spellEnd"/>
      <w:r w:rsidRPr="0061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27C">
        <w:rPr>
          <w:rFonts w:ascii="Times New Roman" w:hAnsi="Times New Roman"/>
          <w:sz w:val="28"/>
          <w:szCs w:val="28"/>
        </w:rPr>
        <w:t>Institut</w:t>
      </w:r>
      <w:proofErr w:type="spellEnd"/>
      <w:r w:rsidRPr="0061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27C">
        <w:rPr>
          <w:rFonts w:ascii="Times New Roman" w:hAnsi="Times New Roman"/>
          <w:sz w:val="28"/>
          <w:szCs w:val="28"/>
        </w:rPr>
        <w:t>für</w:t>
      </w:r>
      <w:proofErr w:type="spellEnd"/>
      <w:r w:rsidRPr="0061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27C">
        <w:rPr>
          <w:rFonts w:ascii="Times New Roman" w:hAnsi="Times New Roman"/>
          <w:sz w:val="28"/>
          <w:szCs w:val="28"/>
        </w:rPr>
        <w:t>Neulateinische</w:t>
      </w:r>
      <w:proofErr w:type="spellEnd"/>
      <w:r w:rsidRPr="0061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27C">
        <w:rPr>
          <w:rFonts w:ascii="Times New Roman" w:hAnsi="Times New Roman"/>
          <w:sz w:val="28"/>
          <w:szCs w:val="28"/>
        </w:rPr>
        <w:t>Studien</w:t>
      </w:r>
      <w:proofErr w:type="spellEnd"/>
      <w:r w:rsidRPr="0061627C">
        <w:rPr>
          <w:rFonts w:ascii="Times New Roman" w:hAnsi="Times New Roman"/>
          <w:sz w:val="28"/>
          <w:szCs w:val="28"/>
        </w:rPr>
        <w:t xml:space="preserve"> di Innsbruck</w:t>
      </w:r>
      <w:r>
        <w:rPr>
          <w:rFonts w:ascii="Times New Roman" w:hAnsi="Times New Roman"/>
          <w:sz w:val="28"/>
          <w:szCs w:val="28"/>
        </w:rPr>
        <w:t>),</w:t>
      </w:r>
      <w:r w:rsidRPr="00751945">
        <w:rPr>
          <w:rFonts w:ascii="Times New Roman" w:hAnsi="Times New Roman"/>
          <w:sz w:val="28"/>
          <w:szCs w:val="28"/>
        </w:rPr>
        <w:t xml:space="preserve"> </w:t>
      </w:r>
      <w:r w:rsidRPr="00751945">
        <w:rPr>
          <w:rFonts w:ascii="Times New Roman" w:hAnsi="Times New Roman"/>
          <w:i/>
          <w:sz w:val="28"/>
          <w:szCs w:val="28"/>
        </w:rPr>
        <w:t xml:space="preserve">Per l’edizione dei poemi di </w:t>
      </w:r>
      <w:proofErr w:type="spellStart"/>
      <w:r w:rsidRPr="00751945">
        <w:rPr>
          <w:rFonts w:ascii="Times New Roman" w:hAnsi="Times New Roman"/>
          <w:i/>
          <w:sz w:val="28"/>
          <w:szCs w:val="28"/>
        </w:rPr>
        <w:t>Basinio</w:t>
      </w:r>
      <w:proofErr w:type="spellEnd"/>
      <w:r w:rsidRPr="00751945">
        <w:rPr>
          <w:rFonts w:ascii="Times New Roman" w:hAnsi="Times New Roman"/>
          <w:i/>
          <w:sz w:val="28"/>
          <w:szCs w:val="28"/>
        </w:rPr>
        <w:t xml:space="preserve"> da Parma</w:t>
      </w:r>
    </w:p>
    <w:p w:rsidR="00B6586A" w:rsidRDefault="00B6586A" w:rsidP="00783742">
      <w:pPr>
        <w:rPr>
          <w:rFonts w:ascii="Times New Roman" w:hAnsi="Times New Roman"/>
          <w:i/>
          <w:sz w:val="28"/>
          <w:szCs w:val="28"/>
        </w:rPr>
      </w:pPr>
      <w:r w:rsidRPr="008C321B">
        <w:rPr>
          <w:rFonts w:ascii="Times New Roman" w:hAnsi="Times New Roman"/>
          <w:b/>
          <w:sz w:val="28"/>
          <w:szCs w:val="28"/>
        </w:rPr>
        <w:t xml:space="preserve">Ore 15-18 </w:t>
      </w:r>
      <w:r>
        <w:rPr>
          <w:rFonts w:ascii="Times New Roman" w:hAnsi="Times New Roman"/>
          <w:b/>
          <w:sz w:val="28"/>
          <w:szCs w:val="28"/>
        </w:rPr>
        <w:t xml:space="preserve">Alessio </w:t>
      </w:r>
      <w:proofErr w:type="spellStart"/>
      <w:r w:rsidRPr="008C321B">
        <w:rPr>
          <w:rFonts w:ascii="Times New Roman" w:hAnsi="Times New Roman"/>
          <w:b/>
          <w:sz w:val="28"/>
          <w:szCs w:val="28"/>
        </w:rPr>
        <w:t>Patanè</w:t>
      </w:r>
      <w:proofErr w:type="spellEnd"/>
      <w:r w:rsidRPr="008C32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(dottorando) </w:t>
      </w:r>
      <w:r w:rsidRPr="008C321B">
        <w:rPr>
          <w:rFonts w:ascii="Times New Roman" w:hAnsi="Times New Roman"/>
          <w:i/>
          <w:sz w:val="28"/>
          <w:szCs w:val="28"/>
        </w:rPr>
        <w:t>L’</w:t>
      </w:r>
      <w:proofErr w:type="spellStart"/>
      <w:r w:rsidRPr="008C321B">
        <w:rPr>
          <w:rStyle w:val="Enfasicorsivo"/>
          <w:rFonts w:ascii="Times New Roman" w:hAnsi="Times New Roman"/>
          <w:i w:val="0"/>
          <w:sz w:val="28"/>
          <w:szCs w:val="28"/>
        </w:rPr>
        <w:t>Antidotum</w:t>
      </w:r>
      <w:proofErr w:type="spellEnd"/>
      <w:r w:rsidRPr="008C321B">
        <w:rPr>
          <w:rStyle w:val="Enfasicorsivo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8C321B">
        <w:rPr>
          <w:rStyle w:val="Enfasicorsivo"/>
          <w:rFonts w:ascii="Times New Roman" w:hAnsi="Times New Roman"/>
          <w:i w:val="0"/>
          <w:sz w:val="28"/>
          <w:szCs w:val="28"/>
        </w:rPr>
        <w:t>secundum</w:t>
      </w:r>
      <w:proofErr w:type="spellEnd"/>
      <w:r w:rsidRPr="008C321B">
        <w:rPr>
          <w:rStyle w:val="Enfasicorsivo"/>
          <w:rFonts w:ascii="Times New Roman" w:hAnsi="Times New Roman"/>
          <w:i w:val="0"/>
          <w:sz w:val="28"/>
          <w:szCs w:val="28"/>
        </w:rPr>
        <w:t xml:space="preserve"> in </w:t>
      </w:r>
      <w:proofErr w:type="spellStart"/>
      <w:r w:rsidRPr="008C321B">
        <w:rPr>
          <w:rStyle w:val="Enfasicorsivo"/>
          <w:rFonts w:ascii="Times New Roman" w:hAnsi="Times New Roman"/>
          <w:i w:val="0"/>
          <w:sz w:val="28"/>
          <w:szCs w:val="28"/>
        </w:rPr>
        <w:t>Pogium</w:t>
      </w:r>
      <w:proofErr w:type="spellEnd"/>
      <w:r w:rsidRPr="008C321B">
        <w:rPr>
          <w:rFonts w:ascii="Times New Roman" w:hAnsi="Times New Roman"/>
          <w:i/>
          <w:sz w:val="28"/>
          <w:szCs w:val="28"/>
        </w:rPr>
        <w:t xml:space="preserve"> di Lorenzo Valla. Riflessioni preliminari a un</w:t>
      </w:r>
      <w:r>
        <w:rPr>
          <w:rFonts w:ascii="Times New Roman" w:hAnsi="Times New Roman"/>
          <w:i/>
          <w:sz w:val="28"/>
          <w:szCs w:val="28"/>
        </w:rPr>
        <w:t>’</w:t>
      </w:r>
      <w:r w:rsidRPr="008C321B">
        <w:rPr>
          <w:rFonts w:ascii="Times New Roman" w:hAnsi="Times New Roman"/>
          <w:i/>
          <w:sz w:val="28"/>
          <w:szCs w:val="28"/>
        </w:rPr>
        <w:t>edizione critica</w:t>
      </w:r>
    </w:p>
    <w:p w:rsidR="00B6586A" w:rsidRPr="008C321B" w:rsidRDefault="00B6586A" w:rsidP="00783742">
      <w:pPr>
        <w:rPr>
          <w:rFonts w:ascii="Times New Roman" w:hAnsi="Times New Roman"/>
          <w:sz w:val="28"/>
          <w:szCs w:val="28"/>
        </w:rPr>
      </w:pPr>
    </w:p>
    <w:p w:rsidR="00B6586A" w:rsidRDefault="00B6586A" w:rsidP="007837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Venerdì 12 aprile 2019</w:t>
      </w:r>
    </w:p>
    <w:p w:rsidR="00B6586A" w:rsidRDefault="00B6586A" w:rsidP="007837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Ore 10-13 Donatella </w:t>
      </w:r>
      <w:proofErr w:type="spellStart"/>
      <w:r>
        <w:rPr>
          <w:rFonts w:ascii="Times New Roman" w:hAnsi="Times New Roman"/>
          <w:b/>
          <w:sz w:val="28"/>
          <w:szCs w:val="28"/>
        </w:rPr>
        <w:t>Coppini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1627C">
        <w:rPr>
          <w:rFonts w:ascii="Times New Roman" w:hAnsi="Times New Roman"/>
          <w:sz w:val="28"/>
          <w:szCs w:val="28"/>
        </w:rPr>
        <w:t xml:space="preserve">(Università </w:t>
      </w:r>
      <w:r w:rsidR="00783742">
        <w:rPr>
          <w:rFonts w:ascii="Times New Roman" w:hAnsi="Times New Roman"/>
          <w:sz w:val="28"/>
          <w:szCs w:val="28"/>
        </w:rPr>
        <w:t>degli S</w:t>
      </w:r>
      <w:r w:rsidRPr="0061627C">
        <w:rPr>
          <w:rFonts w:ascii="Times New Roman" w:hAnsi="Times New Roman"/>
          <w:sz w:val="28"/>
          <w:szCs w:val="28"/>
        </w:rPr>
        <w:t>tudi di Firenze)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3BFA">
        <w:rPr>
          <w:rFonts w:ascii="Times New Roman" w:hAnsi="Times New Roman"/>
          <w:i/>
          <w:sz w:val="28"/>
          <w:szCs w:val="28"/>
        </w:rPr>
        <w:t>Le contraddizioni di un esegeta platonico: il commento a Orazio di Cristoforo Landino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586A" w:rsidRPr="00F06A41" w:rsidRDefault="00B6586A" w:rsidP="00783742">
      <w:pPr>
        <w:rPr>
          <w:rFonts w:ascii="Times New Roman" w:hAnsi="Times New Roman"/>
          <w:b/>
          <w:sz w:val="28"/>
          <w:szCs w:val="28"/>
        </w:rPr>
      </w:pPr>
      <w:r w:rsidRPr="00F06A41">
        <w:rPr>
          <w:rFonts w:ascii="Times New Roman" w:hAnsi="Times New Roman"/>
          <w:b/>
          <w:sz w:val="28"/>
          <w:szCs w:val="28"/>
        </w:rPr>
        <w:t xml:space="preserve">Ore 15-18 Cristina </w:t>
      </w:r>
      <w:proofErr w:type="spellStart"/>
      <w:r w:rsidRPr="00F06A41">
        <w:rPr>
          <w:rFonts w:ascii="Times New Roman" w:hAnsi="Times New Roman"/>
          <w:b/>
          <w:sz w:val="28"/>
          <w:szCs w:val="28"/>
        </w:rPr>
        <w:t>Acucella</w:t>
      </w:r>
      <w:proofErr w:type="spellEnd"/>
      <w:r w:rsidRPr="00F06A41">
        <w:rPr>
          <w:rFonts w:ascii="Times New Roman" w:hAnsi="Times New Roman"/>
          <w:b/>
          <w:sz w:val="28"/>
          <w:szCs w:val="28"/>
        </w:rPr>
        <w:t xml:space="preserve"> </w:t>
      </w:r>
      <w:r w:rsidRPr="00F06A41">
        <w:rPr>
          <w:rFonts w:ascii="Times New Roman" w:hAnsi="Times New Roman"/>
          <w:sz w:val="28"/>
          <w:szCs w:val="28"/>
        </w:rPr>
        <w:t xml:space="preserve">(dottore di ricerca), </w:t>
      </w:r>
      <w:r w:rsidRPr="00F06A41">
        <w:rPr>
          <w:rStyle w:val="Enfasicorsivo"/>
          <w:rFonts w:ascii="Times New Roman" w:hAnsi="Times New Roman"/>
          <w:sz w:val="28"/>
          <w:szCs w:val="28"/>
        </w:rPr>
        <w:t xml:space="preserve">Le ‘lettere e rime’ di Chiara </w:t>
      </w:r>
      <w:proofErr w:type="spellStart"/>
      <w:r w:rsidRPr="00F06A41">
        <w:rPr>
          <w:rStyle w:val="Enfasicorsivo"/>
          <w:rFonts w:ascii="Times New Roman" w:hAnsi="Times New Roman"/>
          <w:sz w:val="28"/>
          <w:szCs w:val="28"/>
        </w:rPr>
        <w:t>Matraini</w:t>
      </w:r>
      <w:proofErr w:type="spellEnd"/>
      <w:r w:rsidRPr="00F06A41">
        <w:rPr>
          <w:rStyle w:val="Enfasicorsivo"/>
          <w:rFonts w:ascii="Times New Roman" w:hAnsi="Times New Roman"/>
          <w:sz w:val="28"/>
          <w:szCs w:val="28"/>
        </w:rPr>
        <w:t>: questioni editoriali e interpretative</w:t>
      </w:r>
    </w:p>
    <w:p w:rsidR="00B6586A" w:rsidRDefault="00B6586A" w:rsidP="00783742">
      <w:pPr>
        <w:rPr>
          <w:rFonts w:ascii="Times New Roman" w:hAnsi="Times New Roman"/>
          <w:b/>
          <w:sz w:val="28"/>
          <w:szCs w:val="28"/>
        </w:rPr>
      </w:pPr>
    </w:p>
    <w:p w:rsidR="00B6586A" w:rsidRDefault="00B6586A" w:rsidP="007837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Martedì 7 maggio 2019</w:t>
      </w:r>
    </w:p>
    <w:p w:rsidR="00B6586A" w:rsidRDefault="00B6586A" w:rsidP="007837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Ore 10-12 (a San Martino a </w:t>
      </w:r>
      <w:proofErr w:type="spellStart"/>
      <w:r>
        <w:rPr>
          <w:rFonts w:ascii="Times New Roman" w:hAnsi="Times New Roman"/>
          <w:b/>
          <w:sz w:val="28"/>
          <w:szCs w:val="28"/>
        </w:rPr>
        <w:t>Gangalandi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 don Lorenzo Ventisette </w:t>
      </w:r>
      <w:r w:rsidRPr="00CD6D9B">
        <w:rPr>
          <w:rFonts w:ascii="Times New Roman" w:hAnsi="Times New Roman"/>
          <w:sz w:val="28"/>
          <w:szCs w:val="28"/>
        </w:rPr>
        <w:t xml:space="preserve">(parroco di San Martino a </w:t>
      </w:r>
      <w:proofErr w:type="spellStart"/>
      <w:r w:rsidRPr="00CD6D9B">
        <w:rPr>
          <w:rFonts w:ascii="Times New Roman" w:hAnsi="Times New Roman"/>
          <w:sz w:val="28"/>
          <w:szCs w:val="28"/>
        </w:rPr>
        <w:t>Gangalandi</w:t>
      </w:r>
      <w:proofErr w:type="spellEnd"/>
      <w:r w:rsidRPr="00CD6D9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6D9B">
        <w:rPr>
          <w:rFonts w:ascii="Times New Roman" w:hAnsi="Times New Roman"/>
          <w:i/>
          <w:sz w:val="28"/>
          <w:szCs w:val="28"/>
        </w:rPr>
        <w:t xml:space="preserve">L’Alberti a San Martino a </w:t>
      </w:r>
      <w:proofErr w:type="spellStart"/>
      <w:r w:rsidRPr="00CD6D9B">
        <w:rPr>
          <w:rFonts w:ascii="Times New Roman" w:hAnsi="Times New Roman"/>
          <w:i/>
          <w:sz w:val="28"/>
          <w:szCs w:val="28"/>
        </w:rPr>
        <w:t>Gangalandi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586A" w:rsidRPr="00CD6D9B" w:rsidRDefault="00B6586A" w:rsidP="007837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CD6D9B">
        <w:rPr>
          <w:rFonts w:ascii="Times New Roman" w:hAnsi="Times New Roman"/>
          <w:sz w:val="28"/>
          <w:szCs w:val="28"/>
        </w:rPr>
        <w:t xml:space="preserve">isita guidata alla chiesa San Martino a </w:t>
      </w:r>
      <w:proofErr w:type="spellStart"/>
      <w:r w:rsidRPr="00CD6D9B">
        <w:rPr>
          <w:rFonts w:ascii="Times New Roman" w:hAnsi="Times New Roman"/>
          <w:sz w:val="28"/>
          <w:szCs w:val="28"/>
        </w:rPr>
        <w:t>Gangalandi</w:t>
      </w:r>
      <w:proofErr w:type="spellEnd"/>
      <w:r w:rsidRPr="00CD6D9B">
        <w:rPr>
          <w:rFonts w:ascii="Times New Roman" w:hAnsi="Times New Roman"/>
          <w:sz w:val="28"/>
          <w:szCs w:val="28"/>
        </w:rPr>
        <w:t xml:space="preserve">, sede del beneficio di Leon Battista Alberti, con l’illustrazione delle vicende storiche del beneficio e la presentazione dei restauri operati nella chiesa, che hanno riportato alla luce lo stato primitivo </w:t>
      </w:r>
      <w:r>
        <w:rPr>
          <w:rFonts w:ascii="Times New Roman" w:hAnsi="Times New Roman"/>
          <w:sz w:val="28"/>
          <w:szCs w:val="28"/>
        </w:rPr>
        <w:t xml:space="preserve">dell’edificio e i possibili interventi </w:t>
      </w:r>
      <w:proofErr w:type="spellStart"/>
      <w:r>
        <w:rPr>
          <w:rFonts w:ascii="Times New Roman" w:hAnsi="Times New Roman"/>
          <w:sz w:val="28"/>
          <w:szCs w:val="28"/>
        </w:rPr>
        <w:t>albertiani</w:t>
      </w:r>
      <w:proofErr w:type="spellEnd"/>
    </w:p>
    <w:p w:rsidR="00B6586A" w:rsidRDefault="00B6586A" w:rsidP="00783742">
      <w:pPr>
        <w:rPr>
          <w:rFonts w:ascii="Times New Roman" w:hAnsi="Times New Roman"/>
          <w:b/>
          <w:sz w:val="28"/>
          <w:szCs w:val="28"/>
        </w:rPr>
      </w:pPr>
    </w:p>
    <w:p w:rsidR="00B6586A" w:rsidRDefault="00B6586A" w:rsidP="007837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Mercoledì 22 maggio 2019 </w:t>
      </w:r>
    </w:p>
    <w:p w:rsidR="00B6586A" w:rsidRPr="00445131" w:rsidRDefault="00B6586A" w:rsidP="007837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Ore 10-13 Alessandro Pecoraro </w:t>
      </w:r>
      <w:r>
        <w:rPr>
          <w:rFonts w:ascii="Times New Roman" w:hAnsi="Times New Roman"/>
          <w:sz w:val="28"/>
          <w:szCs w:val="28"/>
        </w:rPr>
        <w:t>(dottore di ricerca)</w:t>
      </w:r>
      <w:r w:rsidRPr="00751945">
        <w:rPr>
          <w:rFonts w:ascii="Times New Roman" w:hAnsi="Times New Roman"/>
          <w:sz w:val="28"/>
          <w:szCs w:val="28"/>
        </w:rPr>
        <w:t xml:space="preserve">, </w:t>
      </w:r>
      <w:r w:rsidRPr="002E6D6D">
        <w:rPr>
          <w:rFonts w:ascii="Times New Roman" w:hAnsi="Times New Roman"/>
          <w:i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945">
        <w:rPr>
          <w:rFonts w:ascii="Times New Roman" w:hAnsi="Times New Roman"/>
          <w:i/>
          <w:sz w:val="28"/>
          <w:szCs w:val="28"/>
        </w:rPr>
        <w:t>cosiddetti discorsi “Della servitù dell’Italia” di Ugo Foscolo</w:t>
      </w:r>
      <w:r>
        <w:rPr>
          <w:rFonts w:ascii="Times New Roman" w:hAnsi="Times New Roman"/>
          <w:i/>
          <w:sz w:val="28"/>
          <w:szCs w:val="28"/>
        </w:rPr>
        <w:t>: stato della questione e nuove prospettive</w:t>
      </w:r>
      <w:r w:rsidRPr="00751945">
        <w:rPr>
          <w:rFonts w:ascii="Times New Roman" w:hAnsi="Times New Roman"/>
          <w:i/>
          <w:sz w:val="28"/>
          <w:szCs w:val="28"/>
        </w:rPr>
        <w:t xml:space="preserve"> </w:t>
      </w:r>
    </w:p>
    <w:p w:rsidR="00B6586A" w:rsidRDefault="00B6586A" w:rsidP="00783742">
      <w:pPr>
        <w:rPr>
          <w:rFonts w:ascii="Times New Roman" w:eastAsia="Times New Roman" w:hAnsi="Times New Roman"/>
          <w:sz w:val="28"/>
          <w:szCs w:val="28"/>
          <w:lang w:eastAsia="it-IT"/>
        </w:rPr>
      </w:pPr>
      <w:r w:rsidRPr="0061627C">
        <w:rPr>
          <w:rFonts w:ascii="Times New Roman" w:hAnsi="Times New Roman"/>
          <w:b/>
          <w:sz w:val="28"/>
          <w:szCs w:val="28"/>
        </w:rPr>
        <w:t xml:space="preserve">Ore </w:t>
      </w:r>
      <w:r>
        <w:rPr>
          <w:rFonts w:ascii="Times New Roman" w:hAnsi="Times New Roman"/>
          <w:b/>
          <w:sz w:val="28"/>
          <w:szCs w:val="28"/>
        </w:rPr>
        <w:t>15-18</w:t>
      </w:r>
      <w:r w:rsidRPr="0061627C">
        <w:rPr>
          <w:rFonts w:ascii="Times New Roman" w:hAnsi="Times New Roman"/>
          <w:b/>
          <w:sz w:val="28"/>
          <w:szCs w:val="28"/>
        </w:rPr>
        <w:t xml:space="preserve"> Clementina </w:t>
      </w:r>
      <w:proofErr w:type="spellStart"/>
      <w:r w:rsidRPr="0061627C">
        <w:rPr>
          <w:rFonts w:ascii="Times New Roman" w:hAnsi="Times New Roman"/>
          <w:b/>
          <w:sz w:val="28"/>
          <w:szCs w:val="28"/>
        </w:rPr>
        <w:t>Marsico</w:t>
      </w:r>
      <w:proofErr w:type="spellEnd"/>
      <w:r w:rsidRPr="0061627C">
        <w:rPr>
          <w:rFonts w:ascii="Times New Roman" w:hAnsi="Times New Roman"/>
          <w:b/>
          <w:sz w:val="28"/>
          <w:szCs w:val="28"/>
        </w:rPr>
        <w:t xml:space="preserve"> </w:t>
      </w:r>
      <w:r w:rsidRPr="005027DF">
        <w:rPr>
          <w:rFonts w:ascii="Times New Roman" w:hAnsi="Times New Roman"/>
          <w:sz w:val="28"/>
          <w:szCs w:val="28"/>
        </w:rPr>
        <w:t>(</w:t>
      </w:r>
      <w:r w:rsidRPr="0061627C">
        <w:rPr>
          <w:rFonts w:ascii="Times New Roman" w:hAnsi="Times New Roman"/>
          <w:sz w:val="28"/>
          <w:szCs w:val="28"/>
        </w:rPr>
        <w:t xml:space="preserve">Ludwig </w:t>
      </w:r>
      <w:proofErr w:type="spellStart"/>
      <w:r w:rsidRPr="0061627C">
        <w:rPr>
          <w:rFonts w:ascii="Times New Roman" w:hAnsi="Times New Roman"/>
          <w:sz w:val="28"/>
          <w:szCs w:val="28"/>
        </w:rPr>
        <w:t>Boltzmann</w:t>
      </w:r>
      <w:proofErr w:type="spellEnd"/>
      <w:r w:rsidRPr="0061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27C">
        <w:rPr>
          <w:rFonts w:ascii="Times New Roman" w:hAnsi="Times New Roman"/>
          <w:sz w:val="28"/>
          <w:szCs w:val="28"/>
        </w:rPr>
        <w:t>Institut</w:t>
      </w:r>
      <w:proofErr w:type="spellEnd"/>
      <w:r w:rsidRPr="0061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27C">
        <w:rPr>
          <w:rFonts w:ascii="Times New Roman" w:hAnsi="Times New Roman"/>
          <w:sz w:val="28"/>
          <w:szCs w:val="28"/>
        </w:rPr>
        <w:t>für</w:t>
      </w:r>
      <w:proofErr w:type="spellEnd"/>
      <w:r w:rsidRPr="0061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27C">
        <w:rPr>
          <w:rFonts w:ascii="Times New Roman" w:hAnsi="Times New Roman"/>
          <w:sz w:val="28"/>
          <w:szCs w:val="28"/>
        </w:rPr>
        <w:t>Neulateinische</w:t>
      </w:r>
      <w:proofErr w:type="spellEnd"/>
      <w:r w:rsidRPr="0061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27C">
        <w:rPr>
          <w:rFonts w:ascii="Times New Roman" w:hAnsi="Times New Roman"/>
          <w:sz w:val="28"/>
          <w:szCs w:val="28"/>
        </w:rPr>
        <w:t>Studien</w:t>
      </w:r>
      <w:proofErr w:type="spellEnd"/>
      <w:r w:rsidRPr="0061627C">
        <w:rPr>
          <w:rFonts w:ascii="Times New Roman" w:hAnsi="Times New Roman"/>
          <w:sz w:val="28"/>
          <w:szCs w:val="28"/>
        </w:rPr>
        <w:t xml:space="preserve"> di Innsbruck</w:t>
      </w:r>
      <w:r>
        <w:rPr>
          <w:rFonts w:ascii="Times New Roman" w:hAnsi="Times New Roman"/>
          <w:sz w:val="28"/>
          <w:szCs w:val="28"/>
        </w:rPr>
        <w:t>)</w:t>
      </w:r>
      <w:r w:rsidRPr="0061627C">
        <w:rPr>
          <w:rFonts w:ascii="Times New Roman" w:hAnsi="Times New Roman"/>
          <w:sz w:val="28"/>
          <w:szCs w:val="28"/>
        </w:rPr>
        <w:t>,</w:t>
      </w:r>
      <w:r w:rsidRPr="008820C0">
        <w:rPr>
          <w:rFonts w:ascii="Times New Roman" w:hAnsi="Times New Roman"/>
          <w:b/>
          <w:sz w:val="28"/>
          <w:szCs w:val="28"/>
        </w:rPr>
        <w:t xml:space="preserve"> </w:t>
      </w:r>
      <w:r w:rsidRPr="008820C0"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 xml:space="preserve">Lorenzo Valla e le </w:t>
      </w:r>
      <w:proofErr w:type="spellStart"/>
      <w:r w:rsidRPr="005D6A4B">
        <w:rPr>
          <w:rFonts w:ascii="Times New Roman" w:eastAsia="Times New Roman" w:hAnsi="Times New Roman"/>
          <w:sz w:val="28"/>
          <w:szCs w:val="28"/>
          <w:lang w:eastAsia="it-IT"/>
        </w:rPr>
        <w:t>Declamationes</w:t>
      </w:r>
      <w:proofErr w:type="spellEnd"/>
      <w:r w:rsidRPr="005D6A4B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proofErr w:type="spellStart"/>
      <w:r w:rsidRPr="005D6A4B">
        <w:rPr>
          <w:rFonts w:ascii="Times New Roman" w:eastAsia="Times New Roman" w:hAnsi="Times New Roman"/>
          <w:sz w:val="28"/>
          <w:szCs w:val="28"/>
          <w:lang w:eastAsia="it-IT"/>
        </w:rPr>
        <w:t>maiores</w:t>
      </w:r>
      <w:proofErr w:type="spellEnd"/>
    </w:p>
    <w:p w:rsidR="00B6586A" w:rsidRDefault="00B6586A" w:rsidP="00783742">
      <w:pPr>
        <w:rPr>
          <w:rFonts w:ascii="Times New Roman" w:hAnsi="Times New Roman"/>
          <w:b/>
          <w:sz w:val="28"/>
          <w:szCs w:val="28"/>
        </w:rPr>
      </w:pPr>
    </w:p>
    <w:p w:rsidR="00B6586A" w:rsidRDefault="00B6586A" w:rsidP="007837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Mercoledì 29 maggio 2019</w:t>
      </w:r>
    </w:p>
    <w:p w:rsidR="00B6586A" w:rsidRDefault="00B6586A" w:rsidP="0078374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Ore 10-13 Dario Pecoraro </w:t>
      </w:r>
      <w:r>
        <w:rPr>
          <w:rFonts w:ascii="Times New Roman" w:hAnsi="Times New Roman"/>
          <w:sz w:val="28"/>
          <w:szCs w:val="28"/>
        </w:rPr>
        <w:t xml:space="preserve">(dottore di ricerca), </w:t>
      </w:r>
      <w:r w:rsidRPr="008820C0">
        <w:rPr>
          <w:rFonts w:ascii="Times New Roman" w:hAnsi="Times New Roman"/>
          <w:i/>
          <w:sz w:val="28"/>
          <w:szCs w:val="28"/>
        </w:rPr>
        <w:t xml:space="preserve">Tradizione apografa e testimonianze autografe: il caso del Lasca </w:t>
      </w:r>
      <w:r>
        <w:rPr>
          <w:rFonts w:ascii="Times New Roman" w:hAnsi="Times New Roman"/>
          <w:i/>
          <w:sz w:val="28"/>
          <w:szCs w:val="28"/>
        </w:rPr>
        <w:t>“</w:t>
      </w:r>
      <w:r w:rsidRPr="008820C0">
        <w:rPr>
          <w:rFonts w:ascii="Times New Roman" w:hAnsi="Times New Roman"/>
          <w:i/>
          <w:sz w:val="28"/>
          <w:szCs w:val="28"/>
        </w:rPr>
        <w:t>burlesco”</w:t>
      </w:r>
    </w:p>
    <w:p w:rsidR="00B6586A" w:rsidRPr="00C37087" w:rsidRDefault="00B6586A" w:rsidP="00783742">
      <w:pPr>
        <w:rPr>
          <w:rFonts w:ascii="Times New Roman" w:hAnsi="Times New Roman"/>
          <w:i/>
          <w:sz w:val="28"/>
          <w:szCs w:val="28"/>
        </w:rPr>
      </w:pPr>
      <w:r w:rsidRPr="005027DF">
        <w:rPr>
          <w:rFonts w:ascii="Times New Roman" w:hAnsi="Times New Roman"/>
          <w:b/>
          <w:sz w:val="28"/>
          <w:szCs w:val="28"/>
        </w:rPr>
        <w:t xml:space="preserve">Ore 15-18 Giada </w:t>
      </w:r>
      <w:proofErr w:type="spellStart"/>
      <w:r w:rsidRPr="005027DF">
        <w:rPr>
          <w:rFonts w:ascii="Times New Roman" w:hAnsi="Times New Roman"/>
          <w:b/>
          <w:sz w:val="28"/>
          <w:szCs w:val="28"/>
        </w:rPr>
        <w:t>Boiani</w:t>
      </w:r>
      <w:proofErr w:type="spellEnd"/>
      <w:r>
        <w:rPr>
          <w:rFonts w:ascii="Times New Roman" w:hAnsi="Times New Roman"/>
          <w:sz w:val="28"/>
          <w:szCs w:val="28"/>
        </w:rPr>
        <w:t xml:space="preserve"> (dottore di ricerca), </w:t>
      </w:r>
      <w:r w:rsidRPr="005027DF">
        <w:rPr>
          <w:rFonts w:ascii="Times New Roman" w:hAnsi="Times New Roman"/>
          <w:i/>
          <w:sz w:val="28"/>
          <w:szCs w:val="28"/>
        </w:rPr>
        <w:t>L’edizione critica del terzo volume dell’</w:t>
      </w:r>
      <w:r w:rsidRPr="00C37087">
        <w:rPr>
          <w:rFonts w:ascii="Times New Roman" w:hAnsi="Times New Roman"/>
          <w:i/>
          <w:sz w:val="28"/>
          <w:szCs w:val="28"/>
        </w:rPr>
        <w:t xml:space="preserve">epistolario di Pier Candido </w:t>
      </w:r>
      <w:proofErr w:type="spellStart"/>
      <w:r w:rsidRPr="00C37087">
        <w:rPr>
          <w:rFonts w:ascii="Times New Roman" w:hAnsi="Times New Roman"/>
          <w:i/>
          <w:sz w:val="28"/>
          <w:szCs w:val="28"/>
        </w:rPr>
        <w:t>Decembrio</w:t>
      </w:r>
      <w:proofErr w:type="spellEnd"/>
    </w:p>
    <w:p w:rsidR="00B6586A" w:rsidRPr="00C37087" w:rsidRDefault="00B6586A" w:rsidP="00783742">
      <w:pPr>
        <w:rPr>
          <w:rFonts w:ascii="Times New Roman" w:hAnsi="Times New Roman"/>
          <w:i/>
          <w:sz w:val="28"/>
          <w:szCs w:val="28"/>
        </w:rPr>
      </w:pPr>
    </w:p>
    <w:p w:rsidR="00B6586A" w:rsidRPr="00920655" w:rsidRDefault="00B6586A" w:rsidP="00783742">
      <w:pPr>
        <w:rPr>
          <w:rFonts w:ascii="Times New Roman" w:hAnsi="Times New Roman"/>
          <w:b/>
          <w:sz w:val="28"/>
          <w:szCs w:val="28"/>
        </w:rPr>
      </w:pPr>
      <w:r w:rsidRPr="00C37087">
        <w:rPr>
          <w:rFonts w:ascii="Times New Roman" w:hAnsi="Times New Roman"/>
          <w:b/>
          <w:sz w:val="28"/>
          <w:szCs w:val="28"/>
        </w:rPr>
        <w:t>Merco</w:t>
      </w:r>
      <w:r w:rsidRPr="00920655">
        <w:rPr>
          <w:rFonts w:ascii="Times New Roman" w:hAnsi="Times New Roman"/>
          <w:b/>
          <w:sz w:val="28"/>
          <w:szCs w:val="28"/>
        </w:rPr>
        <w:t>ledì 5 giugno 2019</w:t>
      </w:r>
    </w:p>
    <w:p w:rsidR="00B6586A" w:rsidRDefault="00B6586A" w:rsidP="00783742">
      <w:pPr>
        <w:rPr>
          <w:rFonts w:ascii="Times New Roman" w:hAnsi="Times New Roman"/>
          <w:sz w:val="28"/>
          <w:szCs w:val="28"/>
        </w:rPr>
      </w:pPr>
      <w:r w:rsidRPr="00920655">
        <w:rPr>
          <w:rFonts w:ascii="Times New Roman" w:hAnsi="Times New Roman"/>
          <w:b/>
          <w:sz w:val="28"/>
          <w:szCs w:val="28"/>
        </w:rPr>
        <w:t xml:space="preserve">Ore 10-13 Alessandra Santoni </w:t>
      </w:r>
      <w:r>
        <w:rPr>
          <w:rFonts w:ascii="Times New Roman" w:hAnsi="Times New Roman"/>
          <w:sz w:val="28"/>
          <w:szCs w:val="28"/>
        </w:rPr>
        <w:t xml:space="preserve">(dottore dei ricerca), </w:t>
      </w:r>
      <w:r w:rsidRPr="00920655">
        <w:rPr>
          <w:rFonts w:ascii="Times New Roman" w:hAnsi="Times New Roman"/>
          <w:i/>
          <w:sz w:val="28"/>
          <w:szCs w:val="28"/>
        </w:rPr>
        <w:t>I volgarizzamenti di Bern</w:t>
      </w:r>
      <w:r>
        <w:rPr>
          <w:rFonts w:ascii="Times New Roman" w:hAnsi="Times New Roman"/>
          <w:i/>
          <w:sz w:val="28"/>
          <w:szCs w:val="28"/>
        </w:rPr>
        <w:t>a</w:t>
      </w:r>
      <w:r w:rsidRPr="00920655">
        <w:rPr>
          <w:rFonts w:ascii="Times New Roman" w:hAnsi="Times New Roman"/>
          <w:i/>
          <w:sz w:val="28"/>
          <w:szCs w:val="28"/>
        </w:rPr>
        <w:t xml:space="preserve">rdo di </w:t>
      </w:r>
      <w:proofErr w:type="spellStart"/>
      <w:r w:rsidRPr="00920655">
        <w:rPr>
          <w:rFonts w:ascii="Times New Roman" w:hAnsi="Times New Roman"/>
          <w:i/>
          <w:sz w:val="28"/>
          <w:szCs w:val="28"/>
        </w:rPr>
        <w:t>ser</w:t>
      </w:r>
      <w:proofErr w:type="spellEnd"/>
      <w:r w:rsidRPr="00920655">
        <w:rPr>
          <w:rFonts w:ascii="Times New Roman" w:hAnsi="Times New Roman"/>
          <w:i/>
          <w:sz w:val="28"/>
          <w:szCs w:val="28"/>
        </w:rPr>
        <w:t xml:space="preserve"> Francesco Nuti: l’</w:t>
      </w:r>
      <w:r>
        <w:rPr>
          <w:rFonts w:ascii="Times New Roman" w:hAnsi="Times New Roman"/>
          <w:sz w:val="28"/>
          <w:szCs w:val="28"/>
        </w:rPr>
        <w:t xml:space="preserve">Etica </w:t>
      </w:r>
      <w:r w:rsidRPr="00920655">
        <w:rPr>
          <w:rFonts w:ascii="Times New Roman" w:hAnsi="Times New Roman"/>
          <w:i/>
          <w:sz w:val="28"/>
          <w:szCs w:val="28"/>
        </w:rPr>
        <w:t>di Aristotele e la</w:t>
      </w:r>
      <w:r>
        <w:rPr>
          <w:rFonts w:ascii="Times New Roman" w:hAnsi="Times New Roman"/>
          <w:sz w:val="28"/>
          <w:szCs w:val="28"/>
        </w:rPr>
        <w:t xml:space="preserve"> Guerra de’ </w:t>
      </w:r>
      <w:proofErr w:type="spellStart"/>
      <w:r>
        <w:rPr>
          <w:rFonts w:ascii="Times New Roman" w:hAnsi="Times New Roman"/>
          <w:sz w:val="28"/>
          <w:szCs w:val="28"/>
        </w:rPr>
        <w:t>Gothi</w:t>
      </w:r>
      <w:proofErr w:type="spellEnd"/>
    </w:p>
    <w:p w:rsidR="00B6586A" w:rsidRPr="005027DF" w:rsidRDefault="00B6586A" w:rsidP="007837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Ore 15-18 Arianna Capi</w:t>
      </w:r>
      <w:r w:rsidRPr="00920655">
        <w:rPr>
          <w:rFonts w:ascii="Times New Roman" w:hAnsi="Times New Roman"/>
          <w:b/>
          <w:sz w:val="28"/>
          <w:szCs w:val="28"/>
        </w:rPr>
        <w:t>rossi</w:t>
      </w:r>
      <w:r>
        <w:rPr>
          <w:rFonts w:ascii="Times New Roman" w:hAnsi="Times New Roman"/>
          <w:sz w:val="28"/>
          <w:szCs w:val="28"/>
        </w:rPr>
        <w:t xml:space="preserve"> (Università degli Studi di Firenze), </w:t>
      </w:r>
      <w:r w:rsidRPr="00920655">
        <w:rPr>
          <w:rFonts w:ascii="Times New Roman" w:hAnsi="Times New Roman"/>
          <w:i/>
          <w:sz w:val="28"/>
          <w:szCs w:val="28"/>
        </w:rPr>
        <w:t>L’edizione del volgarizzamento dell’</w:t>
      </w:r>
      <w:r>
        <w:rPr>
          <w:rFonts w:ascii="Times New Roman" w:hAnsi="Times New Roman"/>
          <w:sz w:val="28"/>
          <w:szCs w:val="28"/>
        </w:rPr>
        <w:t xml:space="preserve">Hercules </w:t>
      </w:r>
      <w:proofErr w:type="spellStart"/>
      <w:r>
        <w:rPr>
          <w:rFonts w:ascii="Times New Roman" w:hAnsi="Times New Roman"/>
          <w:sz w:val="28"/>
          <w:szCs w:val="28"/>
        </w:rPr>
        <w:t>furens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20655">
        <w:rPr>
          <w:rFonts w:ascii="Times New Roman" w:hAnsi="Times New Roman"/>
          <w:i/>
          <w:sz w:val="28"/>
          <w:szCs w:val="28"/>
        </w:rPr>
        <w:t xml:space="preserve">di Pizio da Montevarchi (Ravenna, Bibl. </w:t>
      </w:r>
      <w:proofErr w:type="spellStart"/>
      <w:r w:rsidRPr="00920655">
        <w:rPr>
          <w:rFonts w:ascii="Times New Roman" w:hAnsi="Times New Roman"/>
          <w:i/>
          <w:sz w:val="28"/>
          <w:szCs w:val="28"/>
        </w:rPr>
        <w:t>Classense</w:t>
      </w:r>
      <w:proofErr w:type="spellEnd"/>
      <w:r w:rsidRPr="00920655">
        <w:rPr>
          <w:rFonts w:ascii="Times New Roman" w:hAnsi="Times New Roman"/>
          <w:i/>
          <w:sz w:val="28"/>
          <w:szCs w:val="28"/>
        </w:rPr>
        <w:t>, ms. 106): questioni filologiche e linguistiche</w:t>
      </w:r>
    </w:p>
    <w:p w:rsidR="00B6586A" w:rsidRDefault="00B6586A" w:rsidP="00783742">
      <w:pPr>
        <w:rPr>
          <w:rFonts w:ascii="Times New Roman" w:hAnsi="Times New Roman"/>
          <w:b/>
          <w:sz w:val="28"/>
          <w:szCs w:val="28"/>
        </w:rPr>
      </w:pPr>
    </w:p>
    <w:p w:rsidR="006E6CF3" w:rsidRDefault="006E6C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90E14" w:rsidRPr="0024660F" w:rsidRDefault="00090E14" w:rsidP="00090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CENTRO </w:t>
      </w:r>
      <w:proofErr w:type="spellStart"/>
      <w:r w:rsidRPr="0024660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4660F">
        <w:rPr>
          <w:rFonts w:ascii="Times New Roman" w:hAnsi="Times New Roman" w:cs="Times New Roman"/>
          <w:b/>
          <w:sz w:val="24"/>
          <w:szCs w:val="24"/>
        </w:rPr>
        <w:t xml:space="preserve"> STUDI SUL CLASSICISMO</w:t>
      </w:r>
    </w:p>
    <w:p w:rsidR="00090E14" w:rsidRDefault="00090E14" w:rsidP="00090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0F">
        <w:rPr>
          <w:rFonts w:ascii="Times New Roman" w:hAnsi="Times New Roman" w:cs="Times New Roman"/>
          <w:b/>
          <w:sz w:val="24"/>
          <w:szCs w:val="24"/>
        </w:rPr>
        <w:t>ANNO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EF5CC0" w:rsidRDefault="00EF5CC0" w:rsidP="00EF5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CC0" w:rsidRDefault="00EF5CC0" w:rsidP="00EF5CC0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9925E0">
        <w:rPr>
          <w:rFonts w:ascii="Times New Roman" w:hAnsi="Times New Roman"/>
          <w:b/>
          <w:sz w:val="24"/>
          <w:szCs w:val="24"/>
        </w:rPr>
        <w:t>PUBBLICAZIONI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A63F9" w:rsidRPr="00DC5B9E" w:rsidRDefault="00FA63F9" w:rsidP="00FA63F9">
      <w:pPr>
        <w:ind w:right="630" w:firstLine="0"/>
        <w:rPr>
          <w:rFonts w:ascii="Times New Roman" w:hAnsi="Times New Roman"/>
          <w:b/>
          <w:smallCaps/>
          <w:sz w:val="24"/>
          <w:szCs w:val="24"/>
        </w:rPr>
      </w:pPr>
      <w:r w:rsidRPr="00DC5B9E">
        <w:rPr>
          <w:rFonts w:ascii="Times New Roman" w:hAnsi="Times New Roman"/>
          <w:b/>
          <w:smallCaps/>
          <w:sz w:val="24"/>
          <w:szCs w:val="24"/>
        </w:rPr>
        <w:t xml:space="preserve">Periodici </w:t>
      </w:r>
    </w:p>
    <w:p w:rsidR="00FA63F9" w:rsidRDefault="00FA63F9" w:rsidP="00FA63F9">
      <w:pPr>
        <w:ind w:right="57"/>
        <w:rPr>
          <w:rFonts w:ascii="Times New Roman" w:hAnsi="Times New Roman"/>
          <w:b/>
          <w:sz w:val="24"/>
          <w:szCs w:val="24"/>
        </w:rPr>
      </w:pPr>
      <w:r w:rsidRPr="00F508B7">
        <w:rPr>
          <w:rFonts w:ascii="Times New Roman" w:hAnsi="Times New Roman"/>
          <w:b/>
          <w:sz w:val="24"/>
          <w:szCs w:val="24"/>
        </w:rPr>
        <w:t xml:space="preserve">«Moderni e Antichi. Quaderni del Centro di Studi sul Classicismo», seconda serie, </w:t>
      </w:r>
      <w:r>
        <w:rPr>
          <w:rFonts w:ascii="Times New Roman" w:hAnsi="Times New Roman"/>
          <w:b/>
          <w:sz w:val="24"/>
          <w:szCs w:val="24"/>
        </w:rPr>
        <w:t>2</w:t>
      </w:r>
      <w:r w:rsidRPr="00F508B7">
        <w:rPr>
          <w:rFonts w:ascii="Times New Roman" w:hAnsi="Times New Roman"/>
          <w:b/>
          <w:sz w:val="24"/>
          <w:szCs w:val="24"/>
        </w:rPr>
        <w:t xml:space="preserve"> (20</w:t>
      </w:r>
      <w:r>
        <w:rPr>
          <w:rFonts w:ascii="Times New Roman" w:hAnsi="Times New Roman"/>
          <w:b/>
          <w:sz w:val="24"/>
          <w:szCs w:val="24"/>
        </w:rPr>
        <w:t>20</w:t>
      </w:r>
      <w:r w:rsidRPr="00F508B7">
        <w:rPr>
          <w:rFonts w:ascii="Times New Roman" w:hAnsi="Times New Roman"/>
          <w:b/>
          <w:sz w:val="24"/>
          <w:szCs w:val="24"/>
        </w:rPr>
        <w:t xml:space="preserve">), pagine </w:t>
      </w:r>
      <w:r>
        <w:rPr>
          <w:rFonts w:ascii="Times New Roman" w:hAnsi="Times New Roman"/>
          <w:b/>
          <w:sz w:val="24"/>
          <w:szCs w:val="24"/>
        </w:rPr>
        <w:t>320</w:t>
      </w:r>
      <w:r w:rsidRPr="00F508B7">
        <w:rPr>
          <w:rFonts w:ascii="Times New Roman" w:hAnsi="Times New Roman"/>
          <w:b/>
          <w:sz w:val="24"/>
          <w:szCs w:val="24"/>
        </w:rPr>
        <w:t>.</w:t>
      </w:r>
    </w:p>
    <w:p w:rsidR="00FA63F9" w:rsidRPr="00F508B7" w:rsidRDefault="00FA63F9" w:rsidP="00FA63F9">
      <w:pPr>
        <w:ind w:right="57"/>
        <w:rPr>
          <w:rFonts w:ascii="Times New Roman" w:hAnsi="Times New Roman"/>
          <w:b/>
          <w:sz w:val="24"/>
          <w:szCs w:val="24"/>
        </w:rPr>
      </w:pPr>
      <w:r w:rsidRPr="00F508B7">
        <w:rPr>
          <w:rFonts w:ascii="Times New Roman" w:hAnsi="Times New Roman"/>
          <w:b/>
          <w:sz w:val="24"/>
          <w:szCs w:val="24"/>
        </w:rPr>
        <w:t xml:space="preserve"> </w:t>
      </w:r>
    </w:p>
    <w:p w:rsidR="00FA63F9" w:rsidRDefault="00FA63F9" w:rsidP="00FA63F9">
      <w:pPr>
        <w:ind w:right="57"/>
        <w:rPr>
          <w:rFonts w:ascii="Times New Roman" w:hAnsi="Times New Roman"/>
          <w:i/>
          <w:sz w:val="24"/>
          <w:szCs w:val="24"/>
        </w:rPr>
      </w:pPr>
      <w:r w:rsidRPr="008328C5">
        <w:rPr>
          <w:rFonts w:ascii="Times New Roman" w:hAnsi="Times New Roman"/>
          <w:i/>
          <w:sz w:val="24"/>
          <w:szCs w:val="24"/>
        </w:rPr>
        <w:t>Indice del volume</w:t>
      </w:r>
    </w:p>
    <w:p w:rsidR="00FA63F9" w:rsidRPr="008328C5" w:rsidRDefault="00FA63F9" w:rsidP="00FA63F9">
      <w:pPr>
        <w:ind w:right="57"/>
        <w:rPr>
          <w:rFonts w:ascii="Times New Roman" w:hAnsi="Times New Roman"/>
          <w:i/>
          <w:sz w:val="24"/>
          <w:szCs w:val="24"/>
        </w:rPr>
      </w:pPr>
      <w:r w:rsidRPr="008328C5">
        <w:rPr>
          <w:rFonts w:ascii="Times New Roman" w:hAnsi="Times New Roman"/>
          <w:i/>
          <w:sz w:val="24"/>
          <w:szCs w:val="24"/>
        </w:rPr>
        <w:t>Tema</w:t>
      </w:r>
      <w:r>
        <w:rPr>
          <w:rFonts w:ascii="Times New Roman" w:hAnsi="Times New Roman"/>
          <w:i/>
          <w:sz w:val="24"/>
          <w:szCs w:val="24"/>
        </w:rPr>
        <w:t>1.</w:t>
      </w:r>
      <w:r w:rsidRPr="008328C5">
        <w:rPr>
          <w:rFonts w:ascii="Times New Roman" w:hAnsi="Times New Roman"/>
          <w:i/>
          <w:sz w:val="24"/>
          <w:szCs w:val="24"/>
        </w:rPr>
        <w:t xml:space="preserve"> Lorenzo Valla</w:t>
      </w:r>
    </w:p>
    <w:p w:rsidR="00FA63F9" w:rsidRPr="00FA63F9" w:rsidRDefault="00FA63F9" w:rsidP="00D058F2">
      <w:pPr>
        <w:ind w:left="70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/>
          <w:sz w:val="24"/>
          <w:szCs w:val="24"/>
        </w:rPr>
        <w:t>Patané</w:t>
      </w:r>
      <w:proofErr w:type="spellEnd"/>
      <w:r w:rsidRPr="008328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Schede per il </w:t>
      </w:r>
      <w:proofErr w:type="spellStart"/>
      <w:r>
        <w:rPr>
          <w:rFonts w:ascii="Times New Roman" w:hAnsi="Times New Roman"/>
          <w:sz w:val="24"/>
          <w:szCs w:val="24"/>
        </w:rPr>
        <w:t>Secundum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Antidotum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Pogium</w:t>
      </w:r>
      <w:proofErr w:type="spellEnd"/>
    </w:p>
    <w:p w:rsidR="00FA63F9" w:rsidRPr="008328C5" w:rsidRDefault="00FA63F9" w:rsidP="00D058F2">
      <w:pPr>
        <w:ind w:left="70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/>
          <w:sz w:val="24"/>
          <w:szCs w:val="24"/>
        </w:rPr>
        <w:t>Marsico</w:t>
      </w:r>
      <w:proofErr w:type="spellEnd"/>
      <w:r w:rsidRPr="008328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Su </w:t>
      </w:r>
      <w:proofErr w:type="spellStart"/>
      <w:r w:rsidRPr="00FA63F9">
        <w:rPr>
          <w:rFonts w:ascii="Times New Roman" w:hAnsi="Times New Roman"/>
          <w:sz w:val="24"/>
          <w:szCs w:val="24"/>
        </w:rPr>
        <w:t>quia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nelle </w:t>
      </w:r>
      <w:proofErr w:type="spellStart"/>
      <w:r w:rsidRPr="00FA63F9">
        <w:rPr>
          <w:rFonts w:ascii="Times New Roman" w:hAnsi="Times New Roman"/>
          <w:sz w:val="24"/>
          <w:szCs w:val="24"/>
        </w:rPr>
        <w:t>Elegantie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di Lorenzo Valla e nel latino umanistico</w:t>
      </w:r>
      <w:r w:rsidRPr="008328C5">
        <w:rPr>
          <w:rFonts w:ascii="Times New Roman" w:hAnsi="Times New Roman"/>
          <w:sz w:val="24"/>
          <w:szCs w:val="24"/>
        </w:rPr>
        <w:t xml:space="preserve"> </w:t>
      </w:r>
    </w:p>
    <w:p w:rsidR="00FA63F9" w:rsidRDefault="00FA63F9" w:rsidP="00FA63F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Tema 2. I Cortesi</w:t>
      </w:r>
    </w:p>
    <w:p w:rsidR="00FA63F9" w:rsidRDefault="00FA63F9" w:rsidP="00FA63F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FA63F9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Pr="00FA63F9">
        <w:rPr>
          <w:rFonts w:ascii="Times New Roman" w:hAnsi="Times New Roman"/>
          <w:sz w:val="24"/>
          <w:szCs w:val="24"/>
        </w:rPr>
        <w:t>Regoliosi</w:t>
      </w:r>
      <w:proofErr w:type="spellEnd"/>
      <w:r w:rsidRPr="00FA63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Premessa</w:t>
      </w:r>
    </w:p>
    <w:p w:rsidR="00FA63F9" w:rsidRDefault="00FA63F9" w:rsidP="00FA63F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Abbreviazioni bibliografiche</w:t>
      </w:r>
    </w:p>
    <w:p w:rsidR="00FA63F9" w:rsidRDefault="00FA63F9" w:rsidP="00FA6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Censimento dei manoscritti</w:t>
      </w:r>
      <w:r>
        <w:rPr>
          <w:rFonts w:ascii="Times New Roman" w:hAnsi="Times New Roman"/>
          <w:sz w:val="24"/>
          <w:szCs w:val="24"/>
        </w:rPr>
        <w:t xml:space="preserve">, a cura di M. </w:t>
      </w:r>
      <w:proofErr w:type="spellStart"/>
      <w:r>
        <w:rPr>
          <w:rFonts w:ascii="Times New Roman" w:hAnsi="Times New Roman"/>
          <w:sz w:val="24"/>
          <w:szCs w:val="24"/>
        </w:rPr>
        <w:t>Regoliosi</w:t>
      </w:r>
      <w:proofErr w:type="spellEnd"/>
    </w:p>
    <w:p w:rsidR="00FA63F9" w:rsidRDefault="00FA63F9" w:rsidP="00FA6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A63F9">
        <w:rPr>
          <w:rFonts w:ascii="Times New Roman" w:hAnsi="Times New Roman"/>
          <w:i/>
          <w:sz w:val="24"/>
          <w:szCs w:val="24"/>
        </w:rPr>
        <w:t>Bibliografia delle edizioni a stampa</w:t>
      </w:r>
      <w:r>
        <w:rPr>
          <w:rFonts w:ascii="Times New Roman" w:hAnsi="Times New Roman"/>
          <w:sz w:val="24"/>
          <w:szCs w:val="24"/>
        </w:rPr>
        <w:t>, a cura di Stefania Castelli</w:t>
      </w:r>
    </w:p>
    <w:p w:rsidR="00FF1E13" w:rsidRDefault="00FA63F9" w:rsidP="00FA6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Regesto delle lettere di Alessandro, Antonio, Lattanzio e Paolo Cortesi</w:t>
      </w:r>
      <w:r w:rsidR="00FF1E13">
        <w:rPr>
          <w:rFonts w:ascii="Times New Roman" w:hAnsi="Times New Roman"/>
          <w:sz w:val="24"/>
          <w:szCs w:val="24"/>
        </w:rPr>
        <w:t>, a cura F.</w:t>
      </w:r>
    </w:p>
    <w:p w:rsidR="00FA63F9" w:rsidRPr="00FF1E13" w:rsidRDefault="00FF1E13" w:rsidP="00FA6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Bausi</w:t>
      </w:r>
      <w:proofErr w:type="spellEnd"/>
    </w:p>
    <w:p w:rsidR="00FA63F9" w:rsidRDefault="00FF1E13" w:rsidP="00FA63F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Altri saggi</w:t>
      </w:r>
    </w:p>
    <w:p w:rsidR="00FF1E13" w:rsidRDefault="00FA63F9" w:rsidP="00FF1E13">
      <w:pPr>
        <w:rPr>
          <w:rFonts w:ascii="Times New Roman" w:hAnsi="Times New Roman"/>
          <w:i/>
          <w:sz w:val="24"/>
          <w:szCs w:val="24"/>
        </w:rPr>
      </w:pPr>
      <w:r w:rsidRPr="008328C5">
        <w:rPr>
          <w:rFonts w:ascii="Times New Roman" w:hAnsi="Times New Roman"/>
          <w:sz w:val="24"/>
          <w:szCs w:val="24"/>
        </w:rPr>
        <w:t xml:space="preserve">R. Cardini, </w:t>
      </w:r>
      <w:r w:rsidR="00FF1E13">
        <w:rPr>
          <w:rFonts w:ascii="Times New Roman" w:hAnsi="Times New Roman"/>
          <w:i/>
          <w:sz w:val="24"/>
          <w:szCs w:val="24"/>
        </w:rPr>
        <w:t xml:space="preserve">Sui paratesti degli </w:t>
      </w:r>
      <w:proofErr w:type="spellStart"/>
      <w:r w:rsidR="00FF1E13" w:rsidRPr="00FF1E13">
        <w:rPr>
          <w:rFonts w:ascii="Times New Roman" w:hAnsi="Times New Roman"/>
          <w:sz w:val="24"/>
          <w:szCs w:val="24"/>
        </w:rPr>
        <w:t>Apologi</w:t>
      </w:r>
      <w:proofErr w:type="spellEnd"/>
      <w:r w:rsidR="00FF1E13" w:rsidRPr="00FF1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E13" w:rsidRPr="00FF1E13">
        <w:rPr>
          <w:rFonts w:ascii="Times New Roman" w:hAnsi="Times New Roman"/>
          <w:sz w:val="24"/>
          <w:szCs w:val="24"/>
        </w:rPr>
        <w:t>centum</w:t>
      </w:r>
      <w:proofErr w:type="spellEnd"/>
      <w:r w:rsidR="00FF1E13">
        <w:rPr>
          <w:rFonts w:ascii="Times New Roman" w:hAnsi="Times New Roman"/>
          <w:i/>
          <w:sz w:val="24"/>
          <w:szCs w:val="24"/>
        </w:rPr>
        <w:t xml:space="preserve"> di Leon Battista Alberti</w:t>
      </w:r>
    </w:p>
    <w:p w:rsidR="00FA63F9" w:rsidRPr="008328C5" w:rsidRDefault="00FF1E13" w:rsidP="00FF1E1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Mann</w:t>
      </w:r>
      <w:r w:rsidR="00FA63F9" w:rsidRPr="008328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Buoni vicini: lo sviluppo della biblioteca di </w:t>
      </w:r>
      <w:proofErr w:type="spellStart"/>
      <w:r>
        <w:rPr>
          <w:rFonts w:ascii="Times New Roman" w:hAnsi="Times New Roman"/>
          <w:i/>
          <w:sz w:val="24"/>
          <w:szCs w:val="24"/>
        </w:rPr>
        <w:t>Aby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Warburg</w:t>
      </w:r>
      <w:proofErr w:type="spellEnd"/>
    </w:p>
    <w:p w:rsidR="00FA63F9" w:rsidRPr="008328C5" w:rsidRDefault="00FA63F9" w:rsidP="00FA63F9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8328C5">
        <w:rPr>
          <w:rFonts w:ascii="Times New Roman" w:hAnsi="Times New Roman"/>
          <w:i/>
          <w:sz w:val="24"/>
          <w:szCs w:val="24"/>
        </w:rPr>
        <w:t>Abstract</w:t>
      </w:r>
      <w:proofErr w:type="spellEnd"/>
    </w:p>
    <w:p w:rsidR="00FA63F9" w:rsidRPr="008328C5" w:rsidRDefault="00FA63F9" w:rsidP="00FA63F9">
      <w:pPr>
        <w:rPr>
          <w:rFonts w:ascii="Times New Roman" w:hAnsi="Times New Roman"/>
          <w:sz w:val="24"/>
          <w:szCs w:val="24"/>
        </w:rPr>
      </w:pPr>
      <w:r w:rsidRPr="008328C5">
        <w:rPr>
          <w:rFonts w:ascii="Times New Roman" w:hAnsi="Times New Roman"/>
          <w:i/>
          <w:sz w:val="24"/>
          <w:szCs w:val="24"/>
        </w:rPr>
        <w:t>Indici</w:t>
      </w:r>
      <w:r w:rsidRPr="008328C5">
        <w:rPr>
          <w:rFonts w:ascii="Times New Roman" w:hAnsi="Times New Roman"/>
          <w:sz w:val="24"/>
          <w:szCs w:val="24"/>
        </w:rPr>
        <w:t>: dei manoscritti, dei documenti d’archivio e delle stampe antiche</w:t>
      </w:r>
      <w:r>
        <w:rPr>
          <w:rFonts w:ascii="Times New Roman" w:hAnsi="Times New Roman"/>
          <w:sz w:val="24"/>
          <w:szCs w:val="24"/>
        </w:rPr>
        <w:t>,</w:t>
      </w:r>
      <w:r w:rsidRPr="008328C5">
        <w:rPr>
          <w:rFonts w:ascii="Times New Roman" w:hAnsi="Times New Roman"/>
          <w:sz w:val="24"/>
          <w:szCs w:val="24"/>
        </w:rPr>
        <w:t xml:space="preserve"> dei nomi </w:t>
      </w:r>
      <w:r>
        <w:rPr>
          <w:rFonts w:ascii="Times New Roman" w:hAnsi="Times New Roman"/>
          <w:sz w:val="24"/>
          <w:szCs w:val="24"/>
        </w:rPr>
        <w:t>e dei luoghi</w:t>
      </w:r>
    </w:p>
    <w:p w:rsidR="00FA63F9" w:rsidRPr="008328C5" w:rsidRDefault="00FA63F9" w:rsidP="00FA63F9">
      <w:pPr>
        <w:rPr>
          <w:rFonts w:ascii="Times New Roman" w:hAnsi="Times New Roman"/>
          <w:i/>
          <w:sz w:val="24"/>
          <w:szCs w:val="24"/>
        </w:rPr>
      </w:pPr>
    </w:p>
    <w:p w:rsidR="00FA63F9" w:rsidRDefault="00FA63F9" w:rsidP="00FA63F9">
      <w:pPr>
        <w:rPr>
          <w:rFonts w:ascii="Times New Roman" w:hAnsi="Times New Roman"/>
          <w:i/>
          <w:sz w:val="24"/>
          <w:szCs w:val="24"/>
        </w:rPr>
      </w:pPr>
    </w:p>
    <w:p w:rsidR="00A95EE8" w:rsidRDefault="00A95EE8" w:rsidP="00EF5CC0">
      <w:pPr>
        <w:jc w:val="center"/>
        <w:rPr>
          <w:rFonts w:ascii="Times New Roman" w:hAnsi="Times New Roman"/>
          <w:sz w:val="28"/>
          <w:szCs w:val="28"/>
        </w:rPr>
      </w:pPr>
    </w:p>
    <w:p w:rsidR="00A95EE8" w:rsidRPr="00783742" w:rsidRDefault="00090E14" w:rsidP="00090E14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783742">
        <w:rPr>
          <w:rFonts w:ascii="Times New Roman" w:hAnsi="Times New Roman"/>
          <w:b/>
          <w:smallCaps/>
          <w:sz w:val="24"/>
          <w:szCs w:val="24"/>
        </w:rPr>
        <w:t>SEMINARI</w:t>
      </w:r>
    </w:p>
    <w:p w:rsidR="00A95EE8" w:rsidRPr="00751945" w:rsidRDefault="00A95EE8" w:rsidP="00A95EE8">
      <w:pPr>
        <w:jc w:val="center"/>
        <w:rPr>
          <w:rFonts w:ascii="Times New Roman" w:hAnsi="Times New Roman"/>
          <w:sz w:val="28"/>
          <w:szCs w:val="28"/>
        </w:rPr>
      </w:pPr>
    </w:p>
    <w:p w:rsidR="00A95EE8" w:rsidRDefault="00A95EE8" w:rsidP="00A9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144"/>
          <w:szCs w:val="144"/>
          <w:lang w:eastAsia="it-IT"/>
        </w:rPr>
        <w:drawing>
          <wp:inline distT="0" distB="0" distL="0" distR="0">
            <wp:extent cx="1272540" cy="482600"/>
            <wp:effectExtent l="19050" t="0" r="3810" b="0"/>
            <wp:docPr id="2" name="Immagine 3" descr="CittaIde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ittaIdea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E8" w:rsidRDefault="00A95EE8" w:rsidP="00A95EE8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95EE8" w:rsidRDefault="00A95EE8" w:rsidP="00A95EE8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95EE8" w:rsidRPr="00BD3BF1" w:rsidRDefault="00A95EE8" w:rsidP="00A95EE8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3BF1">
        <w:rPr>
          <w:rFonts w:ascii="Times New Roman" w:hAnsi="Times New Roman"/>
          <w:b/>
          <w:sz w:val="24"/>
          <w:szCs w:val="24"/>
        </w:rPr>
        <w:t xml:space="preserve">CENTRO </w:t>
      </w:r>
      <w:proofErr w:type="spellStart"/>
      <w:r w:rsidRPr="00BD3BF1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BD3BF1">
        <w:rPr>
          <w:rFonts w:ascii="Times New Roman" w:hAnsi="Times New Roman"/>
          <w:b/>
          <w:sz w:val="24"/>
          <w:szCs w:val="24"/>
        </w:rPr>
        <w:t xml:space="preserve"> STUDI SUL CLASSICISMO </w:t>
      </w:r>
    </w:p>
    <w:p w:rsidR="00A95EE8" w:rsidRPr="00BD3BF1" w:rsidRDefault="00A95EE8" w:rsidP="00A95EE8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3BF1">
        <w:rPr>
          <w:rFonts w:ascii="Times New Roman" w:hAnsi="Times New Roman"/>
          <w:b/>
          <w:sz w:val="24"/>
          <w:szCs w:val="24"/>
        </w:rPr>
        <w:t xml:space="preserve">Via Luigi </w:t>
      </w:r>
      <w:proofErr w:type="spellStart"/>
      <w:r w:rsidRPr="00BD3BF1">
        <w:rPr>
          <w:rFonts w:ascii="Times New Roman" w:hAnsi="Times New Roman"/>
          <w:b/>
          <w:sz w:val="24"/>
          <w:szCs w:val="24"/>
        </w:rPr>
        <w:t>Muzzi</w:t>
      </w:r>
      <w:proofErr w:type="spellEnd"/>
      <w:r w:rsidRPr="00BD3BF1">
        <w:rPr>
          <w:rFonts w:ascii="Times New Roman" w:hAnsi="Times New Roman"/>
          <w:b/>
          <w:sz w:val="24"/>
          <w:szCs w:val="24"/>
        </w:rPr>
        <w:t xml:space="preserve"> 38, 59100 Prato</w:t>
      </w:r>
    </w:p>
    <w:p w:rsidR="00A95EE8" w:rsidRPr="00715EC6" w:rsidRDefault="00A95EE8" w:rsidP="00A95EE8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15EC6">
        <w:rPr>
          <w:rFonts w:ascii="Times New Roman" w:hAnsi="Times New Roman"/>
          <w:b/>
          <w:sz w:val="24"/>
          <w:szCs w:val="24"/>
          <w:lang w:val="en-US"/>
        </w:rPr>
        <w:t>Tel.-fax 0574. 607134 - Cell. 339.3056557</w:t>
      </w:r>
    </w:p>
    <w:p w:rsidR="00A95EE8" w:rsidRPr="00715EC6" w:rsidRDefault="00A95EE8" w:rsidP="00A95EE8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15EC6">
        <w:rPr>
          <w:rFonts w:ascii="Times New Roman" w:hAnsi="Times New Roman"/>
          <w:b/>
          <w:sz w:val="24"/>
          <w:szCs w:val="24"/>
          <w:lang w:val="en-US"/>
        </w:rPr>
        <w:t>info@centrostudiclassicismo.it</w:t>
      </w:r>
    </w:p>
    <w:p w:rsidR="00A95EE8" w:rsidRPr="00715EC6" w:rsidRDefault="00A95EE8" w:rsidP="00A95EE8">
      <w:pPr>
        <w:jc w:val="center"/>
        <w:rPr>
          <w:b/>
          <w:lang w:val="en-US"/>
        </w:rPr>
      </w:pPr>
    </w:p>
    <w:p w:rsidR="00A95EE8" w:rsidRDefault="00A95EE8" w:rsidP="00A95EE8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D4FC1">
        <w:rPr>
          <w:rFonts w:ascii="Times New Roman" w:hAnsi="Times New Roman"/>
          <w:b/>
          <w:color w:val="FF0000"/>
          <w:sz w:val="28"/>
          <w:szCs w:val="28"/>
        </w:rPr>
        <w:t xml:space="preserve">Seminari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gennaio-giugno </w:t>
      </w:r>
      <w:r w:rsidRPr="004D4FC1">
        <w:rPr>
          <w:rFonts w:ascii="Times New Roman" w:hAnsi="Times New Roman"/>
          <w:b/>
          <w:color w:val="FF0000"/>
          <w:sz w:val="28"/>
          <w:szCs w:val="28"/>
        </w:rPr>
        <w:t>20</w:t>
      </w:r>
      <w:r>
        <w:rPr>
          <w:rFonts w:ascii="Times New Roman" w:hAnsi="Times New Roman"/>
          <w:b/>
          <w:color w:val="FF0000"/>
          <w:sz w:val="28"/>
          <w:szCs w:val="28"/>
        </w:rPr>
        <w:t>20</w:t>
      </w:r>
    </w:p>
    <w:p w:rsidR="00A95EE8" w:rsidRPr="004D4FC1" w:rsidRDefault="00A95EE8" w:rsidP="00A95E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5EE8" w:rsidRPr="00BF1357" w:rsidRDefault="00A95EE8" w:rsidP="00A95EE8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F1357">
        <w:rPr>
          <w:rFonts w:ascii="Times New Roman" w:hAnsi="Times New Roman"/>
          <w:b/>
          <w:color w:val="FF0000"/>
          <w:sz w:val="24"/>
          <w:szCs w:val="24"/>
        </w:rPr>
        <w:t>QUESTIONI UMANISTICO-RINASCIMENTALI</w:t>
      </w:r>
    </w:p>
    <w:p w:rsidR="00A95EE8" w:rsidRDefault="00A95EE8" w:rsidP="00A95EE8">
      <w:pPr>
        <w:rPr>
          <w:rFonts w:ascii="Times New Roman" w:hAnsi="Times New Roman"/>
          <w:sz w:val="24"/>
          <w:szCs w:val="24"/>
        </w:rPr>
      </w:pPr>
    </w:p>
    <w:p w:rsidR="00A95EE8" w:rsidRPr="003A3488" w:rsidRDefault="00A95EE8" w:rsidP="00090E14">
      <w:pPr>
        <w:rPr>
          <w:rFonts w:ascii="Times New Roman" w:hAnsi="Times New Roman"/>
          <w:sz w:val="24"/>
          <w:szCs w:val="24"/>
        </w:rPr>
      </w:pPr>
      <w:r w:rsidRPr="003A3488">
        <w:rPr>
          <w:rFonts w:ascii="Times New Roman" w:hAnsi="Times New Roman"/>
          <w:sz w:val="24"/>
          <w:szCs w:val="24"/>
        </w:rPr>
        <w:t xml:space="preserve">Il Centro di Studi sul Classicismo organizza anche </w:t>
      </w:r>
      <w:r>
        <w:rPr>
          <w:rFonts w:ascii="Times New Roman" w:hAnsi="Times New Roman"/>
          <w:sz w:val="24"/>
          <w:szCs w:val="24"/>
        </w:rPr>
        <w:t>per il 2020</w:t>
      </w:r>
      <w:r w:rsidRPr="003A3488">
        <w:rPr>
          <w:rFonts w:ascii="Times New Roman" w:hAnsi="Times New Roman"/>
          <w:sz w:val="24"/>
          <w:szCs w:val="24"/>
        </w:rPr>
        <w:t xml:space="preserve"> una serie di incontri dedicati a </w:t>
      </w:r>
      <w:r w:rsidRPr="009D0D45">
        <w:rPr>
          <w:rFonts w:ascii="Times New Roman" w:hAnsi="Times New Roman"/>
          <w:b/>
          <w:sz w:val="24"/>
          <w:szCs w:val="24"/>
        </w:rPr>
        <w:t xml:space="preserve">“Questioni </w:t>
      </w:r>
      <w:proofErr w:type="spellStart"/>
      <w:r w:rsidRPr="009D0D45">
        <w:rPr>
          <w:rFonts w:ascii="Times New Roman" w:hAnsi="Times New Roman"/>
          <w:b/>
          <w:sz w:val="24"/>
          <w:szCs w:val="24"/>
        </w:rPr>
        <w:t>umanistico-rinascimentali</w:t>
      </w:r>
      <w:proofErr w:type="spellEnd"/>
      <w:r w:rsidRPr="009D0D45">
        <w:rPr>
          <w:rFonts w:ascii="Times New Roman" w:hAnsi="Times New Roman"/>
          <w:b/>
          <w:sz w:val="24"/>
          <w:szCs w:val="24"/>
        </w:rPr>
        <w:t>”</w:t>
      </w:r>
      <w:r w:rsidRPr="003A3488">
        <w:rPr>
          <w:rFonts w:ascii="Times New Roman" w:hAnsi="Times New Roman"/>
          <w:sz w:val="24"/>
          <w:szCs w:val="24"/>
        </w:rPr>
        <w:t xml:space="preserve">, che presentano problemi di vario argomento e di varia metodologia, ma tutti riguardanti i contenuti e le dinamiche della cultura umanistica e delle ricerche intorno ad essa. </w:t>
      </w:r>
    </w:p>
    <w:p w:rsidR="00A95EE8" w:rsidRDefault="00A95EE8" w:rsidP="00090E14">
      <w:pPr>
        <w:rPr>
          <w:rFonts w:ascii="Times New Roman" w:hAnsi="Times New Roman"/>
          <w:sz w:val="24"/>
          <w:szCs w:val="24"/>
        </w:rPr>
      </w:pPr>
      <w:r w:rsidRPr="003A3488">
        <w:rPr>
          <w:rFonts w:ascii="Times New Roman" w:hAnsi="Times New Roman"/>
          <w:sz w:val="24"/>
          <w:szCs w:val="24"/>
        </w:rPr>
        <w:t xml:space="preserve">Non si tratta di conferenze, ma di presentazioni seminariali di lavori in corso, con tutta la originalità e la problematicità di studi ancora </w:t>
      </w:r>
      <w:r w:rsidRPr="003A3488">
        <w:rPr>
          <w:rFonts w:ascii="Times New Roman" w:hAnsi="Times New Roman"/>
          <w:i/>
          <w:sz w:val="24"/>
          <w:szCs w:val="24"/>
        </w:rPr>
        <w:t>in fieri</w:t>
      </w:r>
      <w:r w:rsidRPr="003A3488">
        <w:rPr>
          <w:rFonts w:ascii="Times New Roman" w:hAnsi="Times New Roman"/>
          <w:sz w:val="24"/>
          <w:szCs w:val="24"/>
        </w:rPr>
        <w:t>, e quindi con il coinvolgimento dei partecipanti in un dialogo costruttivo. Per questo ad ogni “questione” sar</w:t>
      </w:r>
      <w:r>
        <w:rPr>
          <w:rFonts w:ascii="Times New Roman" w:hAnsi="Times New Roman"/>
          <w:sz w:val="24"/>
          <w:szCs w:val="24"/>
        </w:rPr>
        <w:t>à dedicata una mezza giornata o una giornata intera,</w:t>
      </w:r>
      <w:r w:rsidRPr="003A3488">
        <w:rPr>
          <w:rFonts w:ascii="Times New Roman" w:hAnsi="Times New Roman"/>
          <w:sz w:val="24"/>
          <w:szCs w:val="24"/>
        </w:rPr>
        <w:t xml:space="preserve"> in modo d</w:t>
      </w:r>
      <w:r>
        <w:rPr>
          <w:rFonts w:ascii="Times New Roman" w:hAnsi="Times New Roman"/>
          <w:sz w:val="24"/>
          <w:szCs w:val="24"/>
        </w:rPr>
        <w:t>a</w:t>
      </w:r>
      <w:r w:rsidRPr="003A3488">
        <w:rPr>
          <w:rFonts w:ascii="Times New Roman" w:hAnsi="Times New Roman"/>
          <w:sz w:val="24"/>
          <w:szCs w:val="24"/>
        </w:rPr>
        <w:t xml:space="preserve"> dare la possibilità di affrontare con esempi concreti i problemi sul campo e di discuterne.</w:t>
      </w:r>
    </w:p>
    <w:p w:rsidR="00A95EE8" w:rsidRDefault="00A95EE8" w:rsidP="00090E14">
      <w:pPr>
        <w:rPr>
          <w:rFonts w:ascii="Times New Roman" w:hAnsi="Times New Roman"/>
          <w:sz w:val="24"/>
          <w:szCs w:val="24"/>
        </w:rPr>
      </w:pPr>
      <w:r w:rsidRPr="00B05FF9">
        <w:rPr>
          <w:rFonts w:ascii="Times New Roman" w:hAnsi="Times New Roman"/>
          <w:sz w:val="24"/>
          <w:szCs w:val="24"/>
        </w:rPr>
        <w:t>Anche per questa serie del 20</w:t>
      </w:r>
      <w:r>
        <w:rPr>
          <w:rFonts w:ascii="Times New Roman" w:hAnsi="Times New Roman"/>
          <w:sz w:val="24"/>
          <w:szCs w:val="24"/>
        </w:rPr>
        <w:t>20</w:t>
      </w:r>
      <w:r w:rsidRPr="00B05FF9">
        <w:rPr>
          <w:rFonts w:ascii="Times New Roman" w:hAnsi="Times New Roman"/>
          <w:sz w:val="24"/>
          <w:szCs w:val="24"/>
        </w:rPr>
        <w:t xml:space="preserve"> dominante è la presenza di ricerche relative ai due umanisti della cui </w:t>
      </w:r>
      <w:r w:rsidRPr="00ED1751">
        <w:rPr>
          <w:rFonts w:ascii="Times New Roman" w:hAnsi="Times New Roman"/>
          <w:b/>
          <w:sz w:val="24"/>
          <w:szCs w:val="24"/>
        </w:rPr>
        <w:t>Edizione Nazionale il Centro di Studi sul Classicismo è sede legale: Lorenzo Valla e Leon Battista Alberti.</w:t>
      </w:r>
      <w:r w:rsidRPr="00B05FF9">
        <w:rPr>
          <w:rFonts w:ascii="Times New Roman" w:hAnsi="Times New Roman"/>
          <w:sz w:val="24"/>
          <w:szCs w:val="24"/>
        </w:rPr>
        <w:t xml:space="preserve"> Lo scopo è di far ulteriormente progredire la realizzazione delle edizioni critiche e dei commenti tuttora in preparazione o prossimi alla stampa. </w:t>
      </w:r>
    </w:p>
    <w:p w:rsidR="00A95EE8" w:rsidRPr="00D80399" w:rsidRDefault="00A95EE8" w:rsidP="00090E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 altro settore di interventi sarà dedicato ai lavori in corso di docenti e dottori di ricerca, che </w:t>
      </w:r>
      <w:r w:rsidRPr="00D80399">
        <w:rPr>
          <w:rFonts w:ascii="Times New Roman" w:hAnsi="Times New Roman"/>
          <w:sz w:val="24"/>
          <w:szCs w:val="24"/>
        </w:rPr>
        <w:t>potrebbero trovare sede di pubblicazione nelle Collane del Centro di Studi sul Classicismo, “</w:t>
      </w:r>
      <w:proofErr w:type="spellStart"/>
      <w:r w:rsidRPr="00D80399">
        <w:rPr>
          <w:rFonts w:ascii="Times New Roman" w:hAnsi="Times New Roman"/>
          <w:sz w:val="24"/>
          <w:szCs w:val="24"/>
        </w:rPr>
        <w:t>Humanistica</w:t>
      </w:r>
      <w:proofErr w:type="spellEnd"/>
      <w:r w:rsidRPr="00D80399">
        <w:rPr>
          <w:rFonts w:ascii="Times New Roman" w:hAnsi="Times New Roman"/>
          <w:sz w:val="24"/>
          <w:szCs w:val="24"/>
        </w:rPr>
        <w:t>” e “Biblioteca Neoclassica” o nella nuova serie in corso di pubblicazione dei “Quaderni del Centro di Studi sul Classicismo”.</w:t>
      </w:r>
    </w:p>
    <w:p w:rsidR="00A95EE8" w:rsidRDefault="00A95EE8" w:rsidP="00090E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 ultimo settore vorrà invece dare voce a dottorandi, offrendo l’occasione per fare il punto sullo </w:t>
      </w:r>
      <w:r w:rsidRPr="00B05FF9">
        <w:rPr>
          <w:rFonts w:ascii="Times New Roman" w:hAnsi="Times New Roman"/>
          <w:i/>
          <w:sz w:val="24"/>
          <w:szCs w:val="24"/>
        </w:rPr>
        <w:t xml:space="preserve">status </w:t>
      </w:r>
      <w:proofErr w:type="spellStart"/>
      <w:r w:rsidRPr="00B05FF9">
        <w:rPr>
          <w:rFonts w:ascii="Times New Roman" w:hAnsi="Times New Roman"/>
          <w:i/>
          <w:sz w:val="24"/>
          <w:szCs w:val="24"/>
        </w:rPr>
        <w:t>quaestionis</w:t>
      </w:r>
      <w:proofErr w:type="spellEnd"/>
      <w:r>
        <w:rPr>
          <w:rFonts w:ascii="Times New Roman" w:hAnsi="Times New Roman"/>
          <w:sz w:val="24"/>
          <w:szCs w:val="24"/>
        </w:rPr>
        <w:t xml:space="preserve"> della loro ricerca e per meglio svilupparla, nel confronto a più voci. Anche questi interventi, se riconosciuti validi, potranno essere pubblicati sui “Quaderni del Centro di Studi sul Classicismo”</w:t>
      </w:r>
    </w:p>
    <w:p w:rsidR="00A95EE8" w:rsidRPr="00B05FF9" w:rsidRDefault="00A95EE8" w:rsidP="00090E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tre settori sono tra loro intrecciati, a seconda della disponibilità degli orari.</w:t>
      </w:r>
    </w:p>
    <w:p w:rsidR="00A95EE8" w:rsidRDefault="00A95EE8" w:rsidP="00090E14">
      <w:pPr>
        <w:rPr>
          <w:rFonts w:ascii="Times New Roman" w:hAnsi="Times New Roman"/>
          <w:b/>
          <w:sz w:val="24"/>
          <w:szCs w:val="24"/>
        </w:rPr>
      </w:pPr>
    </w:p>
    <w:p w:rsidR="00A95EE8" w:rsidRPr="00D80399" w:rsidRDefault="00A95EE8" w:rsidP="00090E14">
      <w:pPr>
        <w:rPr>
          <w:rFonts w:ascii="Times New Roman" w:hAnsi="Times New Roman"/>
          <w:sz w:val="24"/>
          <w:szCs w:val="24"/>
        </w:rPr>
      </w:pPr>
      <w:r w:rsidRPr="00D80399">
        <w:rPr>
          <w:rFonts w:ascii="Times New Roman" w:hAnsi="Times New Roman"/>
          <w:b/>
          <w:sz w:val="24"/>
          <w:szCs w:val="24"/>
        </w:rPr>
        <w:t xml:space="preserve">Gli incontri avranno luogo (a parte diverse indicazioni) nella sede del Centro di Studi sul Classicismo, via Luigi </w:t>
      </w:r>
      <w:proofErr w:type="spellStart"/>
      <w:r w:rsidRPr="00D80399">
        <w:rPr>
          <w:rFonts w:ascii="Times New Roman" w:hAnsi="Times New Roman"/>
          <w:b/>
          <w:sz w:val="24"/>
          <w:szCs w:val="24"/>
        </w:rPr>
        <w:t>Muzzi</w:t>
      </w:r>
      <w:proofErr w:type="spellEnd"/>
      <w:r w:rsidRPr="00D80399">
        <w:rPr>
          <w:rFonts w:ascii="Times New Roman" w:hAnsi="Times New Roman"/>
          <w:b/>
          <w:sz w:val="24"/>
          <w:szCs w:val="24"/>
        </w:rPr>
        <w:t xml:space="preserve"> 38, Prato</w:t>
      </w:r>
      <w:r>
        <w:rPr>
          <w:rFonts w:ascii="Times New Roman" w:hAnsi="Times New Roman"/>
          <w:sz w:val="24"/>
          <w:szCs w:val="24"/>
        </w:rPr>
        <w:t>, e</w:t>
      </w:r>
      <w:r w:rsidRPr="003A3488">
        <w:rPr>
          <w:rFonts w:ascii="Times New Roman" w:hAnsi="Times New Roman"/>
          <w:sz w:val="24"/>
          <w:szCs w:val="24"/>
        </w:rPr>
        <w:t xml:space="preserve"> sono aperti a quanti siano interessati agli argomenti </w:t>
      </w:r>
      <w:r w:rsidRPr="00D80399">
        <w:rPr>
          <w:rFonts w:ascii="Times New Roman" w:hAnsi="Times New Roman"/>
          <w:sz w:val="24"/>
          <w:szCs w:val="24"/>
        </w:rPr>
        <w:t xml:space="preserve">offerti, in particolare ai dottorandi e dottorati di materie </w:t>
      </w:r>
      <w:proofErr w:type="spellStart"/>
      <w:r w:rsidRPr="00D80399">
        <w:rPr>
          <w:rFonts w:ascii="Times New Roman" w:hAnsi="Times New Roman"/>
          <w:sz w:val="24"/>
          <w:szCs w:val="24"/>
        </w:rPr>
        <w:t>umanistico-rinascimentali</w:t>
      </w:r>
      <w:proofErr w:type="spellEnd"/>
      <w:r w:rsidRPr="00D80399">
        <w:rPr>
          <w:rFonts w:ascii="Times New Roman" w:hAnsi="Times New Roman"/>
          <w:sz w:val="24"/>
          <w:szCs w:val="24"/>
        </w:rPr>
        <w:t xml:space="preserve">. </w:t>
      </w:r>
    </w:p>
    <w:p w:rsidR="00A95EE8" w:rsidRPr="001F055A" w:rsidRDefault="00A95EE8" w:rsidP="00090E14">
      <w:pPr>
        <w:rPr>
          <w:rFonts w:ascii="Times New Roman" w:hAnsi="Times New Roman"/>
          <w:sz w:val="24"/>
          <w:szCs w:val="24"/>
        </w:rPr>
      </w:pPr>
      <w:r w:rsidRPr="001A243F">
        <w:rPr>
          <w:rFonts w:ascii="Times New Roman" w:hAnsi="Times New Roman"/>
          <w:sz w:val="24"/>
          <w:szCs w:val="24"/>
        </w:rPr>
        <w:lastRenderedPageBreak/>
        <w:t>È possibile, per chi non potesse essere presente,</w:t>
      </w:r>
      <w:r w:rsidRPr="001F055A">
        <w:rPr>
          <w:rFonts w:ascii="Times New Roman" w:hAnsi="Times New Roman"/>
          <w:b/>
          <w:sz w:val="24"/>
          <w:szCs w:val="24"/>
        </w:rPr>
        <w:t xml:space="preserve"> un collegamento </w:t>
      </w:r>
      <w:proofErr w:type="spellStart"/>
      <w:r w:rsidRPr="001F055A">
        <w:rPr>
          <w:rFonts w:ascii="Times New Roman" w:hAnsi="Times New Roman"/>
          <w:b/>
          <w:sz w:val="24"/>
          <w:szCs w:val="24"/>
        </w:rPr>
        <w:t>Skype</w:t>
      </w:r>
      <w:proofErr w:type="spellEnd"/>
      <w:r w:rsidRPr="001F055A">
        <w:rPr>
          <w:rFonts w:ascii="Times New Roman" w:hAnsi="Times New Roman"/>
          <w:b/>
          <w:sz w:val="24"/>
          <w:szCs w:val="24"/>
        </w:rPr>
        <w:t xml:space="preserve">. </w:t>
      </w:r>
      <w:r w:rsidRPr="001A243F">
        <w:rPr>
          <w:rFonts w:ascii="Times New Roman" w:hAnsi="Times New Roman"/>
          <w:sz w:val="24"/>
          <w:szCs w:val="24"/>
        </w:rPr>
        <w:t>Per collegarsi: account</w:t>
      </w:r>
      <w:r w:rsidRPr="001F055A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1F055A">
          <w:rPr>
            <w:rStyle w:val="Collegamentoipertestuale"/>
            <w:rFonts w:ascii="Times New Roman" w:hAnsi="Times New Roman"/>
            <w:sz w:val="24"/>
            <w:szCs w:val="24"/>
          </w:rPr>
          <w:t>centrostudiclassicismo@outlook.com</w:t>
        </w:r>
      </w:hyperlink>
      <w:r w:rsidRPr="001F05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 Si prega di collegarsi mezz’ora prima dell’inizio dei seminari.</w:t>
      </w:r>
    </w:p>
    <w:p w:rsidR="00A95EE8" w:rsidRDefault="00A95EE8" w:rsidP="00090E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programma dei seminari è consultabile anche sul </w:t>
      </w:r>
      <w:r w:rsidRPr="001A243F">
        <w:rPr>
          <w:rFonts w:ascii="Times New Roman" w:hAnsi="Times New Roman"/>
          <w:b/>
          <w:sz w:val="24"/>
          <w:szCs w:val="24"/>
        </w:rPr>
        <w:t>Sito del Centro</w:t>
      </w:r>
      <w:r w:rsidRPr="001A243F">
        <w:rPr>
          <w:rFonts w:ascii="Times New Roman" w:hAnsi="Times New Roman"/>
          <w:sz w:val="24"/>
          <w:szCs w:val="24"/>
        </w:rPr>
        <w:t>, all’indirizzo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F40F88">
          <w:rPr>
            <w:rStyle w:val="Collegamentoipertestuale"/>
            <w:rFonts w:ascii="Times New Roman" w:hAnsi="Times New Roman"/>
            <w:sz w:val="24"/>
            <w:szCs w:val="24"/>
          </w:rPr>
          <w:t>www.centrostudiclassicismo.it</w:t>
        </w:r>
      </w:hyperlink>
    </w:p>
    <w:p w:rsidR="00A95EE8" w:rsidRDefault="00A95EE8" w:rsidP="00090E14">
      <w:pPr>
        <w:rPr>
          <w:rFonts w:ascii="Times New Roman" w:hAnsi="Times New Roman"/>
          <w:i/>
          <w:sz w:val="28"/>
          <w:szCs w:val="28"/>
        </w:rPr>
      </w:pPr>
    </w:p>
    <w:p w:rsidR="00A95EE8" w:rsidRPr="00987490" w:rsidRDefault="00A95EE8" w:rsidP="00090E14">
      <w:pPr>
        <w:rPr>
          <w:rFonts w:ascii="Times New Roman" w:hAnsi="Times New Roman"/>
          <w:b/>
          <w:i/>
          <w:sz w:val="28"/>
          <w:szCs w:val="28"/>
        </w:rPr>
      </w:pPr>
      <w:r w:rsidRPr="00987490">
        <w:rPr>
          <w:rFonts w:ascii="Times New Roman" w:hAnsi="Times New Roman"/>
          <w:b/>
          <w:i/>
          <w:sz w:val="28"/>
          <w:szCs w:val="28"/>
        </w:rPr>
        <w:t xml:space="preserve">Si ricorda che i seminari del Centro di Studi sul Classicismo fanno parte integrante dell’offerta didattica del Dottorato in Filologia, Letteratura italiana e Linguistica dell’Università di Firenze, e sono in particolare obbligatori per i dottorandi del curriculum in Storia e Tradizione dei testi nel Medioevo e nel Rinascimento. </w:t>
      </w:r>
    </w:p>
    <w:p w:rsidR="00A95EE8" w:rsidRDefault="00A95EE8" w:rsidP="00A95EE8">
      <w:pPr>
        <w:rPr>
          <w:rFonts w:ascii="Times New Roman" w:hAnsi="Times New Roman"/>
          <w:b/>
          <w:sz w:val="28"/>
          <w:szCs w:val="28"/>
        </w:rPr>
      </w:pPr>
    </w:p>
    <w:p w:rsidR="00A95EE8" w:rsidRPr="00865350" w:rsidRDefault="00A95EE8" w:rsidP="00090E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Venerdì 24 gennaio 2020</w:t>
      </w:r>
    </w:p>
    <w:p w:rsidR="00A95EE8" w:rsidRPr="00AF418C" w:rsidRDefault="00A95EE8" w:rsidP="00090E1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Ore 10-13 Giulia </w:t>
      </w:r>
      <w:proofErr w:type="spellStart"/>
      <w:r>
        <w:rPr>
          <w:rFonts w:ascii="Times New Roman" w:hAnsi="Times New Roman"/>
          <w:b/>
          <w:sz w:val="28"/>
          <w:szCs w:val="28"/>
        </w:rPr>
        <w:t>Leidi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(Università degli Studi di Firenze),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Le postille del Poliziano al </w:t>
      </w:r>
      <w:proofErr w:type="spellStart"/>
      <w:r>
        <w:rPr>
          <w:rFonts w:ascii="Times New Roman" w:hAnsi="Times New Roman"/>
          <w:i/>
          <w:sz w:val="28"/>
          <w:szCs w:val="28"/>
        </w:rPr>
        <w:t>Ti</w:t>
      </w:r>
      <w:r w:rsidRPr="00AF418C">
        <w:rPr>
          <w:rFonts w:ascii="Times New Roman" w:hAnsi="Times New Roman"/>
          <w:i/>
          <w:sz w:val="28"/>
          <w:szCs w:val="28"/>
        </w:rPr>
        <w:t>bullo</w:t>
      </w:r>
      <w:proofErr w:type="spellEnd"/>
      <w:r w:rsidRPr="00AF418C">
        <w:rPr>
          <w:rFonts w:ascii="Times New Roman" w:hAnsi="Times New Roman"/>
          <w:i/>
          <w:sz w:val="28"/>
          <w:szCs w:val="28"/>
        </w:rPr>
        <w:t xml:space="preserve"> dell’incunabolo </w:t>
      </w:r>
      <w:proofErr w:type="spellStart"/>
      <w:r w:rsidRPr="00AF418C">
        <w:rPr>
          <w:rFonts w:ascii="Times New Roman" w:hAnsi="Times New Roman"/>
          <w:i/>
          <w:sz w:val="28"/>
          <w:szCs w:val="28"/>
        </w:rPr>
        <w:t>corsiniano</w:t>
      </w:r>
      <w:proofErr w:type="spellEnd"/>
    </w:p>
    <w:p w:rsidR="00A95EE8" w:rsidRDefault="00A95EE8" w:rsidP="00A95EE8">
      <w:pPr>
        <w:rPr>
          <w:rFonts w:ascii="Times New Roman" w:hAnsi="Times New Roman"/>
          <w:b/>
          <w:sz w:val="28"/>
          <w:szCs w:val="28"/>
        </w:rPr>
      </w:pPr>
    </w:p>
    <w:p w:rsidR="00A95EE8" w:rsidRDefault="00A95EE8" w:rsidP="00090E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Venerdì 14 febbraio 2020</w:t>
      </w:r>
    </w:p>
    <w:p w:rsidR="00A95EE8" w:rsidRDefault="00A95EE8" w:rsidP="00090E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Ore 10-13 Donatella </w:t>
      </w:r>
      <w:proofErr w:type="spellStart"/>
      <w:r>
        <w:rPr>
          <w:rFonts w:ascii="Times New Roman" w:hAnsi="Times New Roman"/>
          <w:b/>
          <w:sz w:val="28"/>
          <w:szCs w:val="28"/>
        </w:rPr>
        <w:t>Coppini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1627C">
        <w:rPr>
          <w:rFonts w:ascii="Times New Roman" w:hAnsi="Times New Roman"/>
          <w:sz w:val="28"/>
          <w:szCs w:val="28"/>
        </w:rPr>
        <w:t xml:space="preserve">(Università </w:t>
      </w:r>
      <w:r>
        <w:rPr>
          <w:rFonts w:ascii="Times New Roman" w:hAnsi="Times New Roman"/>
          <w:sz w:val="28"/>
          <w:szCs w:val="28"/>
        </w:rPr>
        <w:t>degli S</w:t>
      </w:r>
      <w:r w:rsidRPr="0061627C">
        <w:rPr>
          <w:rFonts w:ascii="Times New Roman" w:hAnsi="Times New Roman"/>
          <w:sz w:val="28"/>
          <w:szCs w:val="28"/>
        </w:rPr>
        <w:t>tudi di Firenze)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Ancora sul</w:t>
      </w:r>
      <w:r w:rsidRPr="00B93BFA">
        <w:rPr>
          <w:rFonts w:ascii="Times New Roman" w:hAnsi="Times New Roman"/>
          <w:i/>
          <w:sz w:val="28"/>
          <w:szCs w:val="28"/>
        </w:rPr>
        <w:t xml:space="preserve"> commento a Orazio di Cristoforo Landino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95EE8" w:rsidRDefault="00A95EE8" w:rsidP="00A95EE8">
      <w:pPr>
        <w:rPr>
          <w:rFonts w:ascii="Times New Roman" w:hAnsi="Times New Roman"/>
          <w:i/>
          <w:sz w:val="28"/>
          <w:szCs w:val="28"/>
        </w:rPr>
      </w:pPr>
    </w:p>
    <w:p w:rsidR="00A95EE8" w:rsidRDefault="00A95EE8" w:rsidP="00090E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Venerdì 21 febbraio 2020 </w:t>
      </w:r>
    </w:p>
    <w:p w:rsidR="00A95EE8" w:rsidRDefault="00A95EE8" w:rsidP="00090E1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Ore 10-13 Mariangela </w:t>
      </w:r>
      <w:proofErr w:type="spellStart"/>
      <w:r>
        <w:rPr>
          <w:rFonts w:ascii="Times New Roman" w:hAnsi="Times New Roman"/>
          <w:b/>
          <w:sz w:val="28"/>
          <w:szCs w:val="28"/>
        </w:rPr>
        <w:t>Regoliosi</w:t>
      </w:r>
      <w:proofErr w:type="spellEnd"/>
      <w:r w:rsidRPr="00B6197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(Centro di Studi sul Classicismo), </w:t>
      </w:r>
      <w:r>
        <w:rPr>
          <w:rFonts w:ascii="Times New Roman" w:hAnsi="Times New Roman"/>
          <w:i/>
          <w:sz w:val="28"/>
          <w:szCs w:val="28"/>
        </w:rPr>
        <w:t xml:space="preserve">Lorenzo Valla e </w:t>
      </w:r>
      <w:proofErr w:type="spellStart"/>
      <w:r>
        <w:rPr>
          <w:rFonts w:ascii="Times New Roman" w:hAnsi="Times New Roman"/>
          <w:i/>
          <w:sz w:val="28"/>
          <w:szCs w:val="28"/>
        </w:rPr>
        <w:t>Boezio</w:t>
      </w:r>
      <w:proofErr w:type="spellEnd"/>
      <w:r>
        <w:rPr>
          <w:rFonts w:ascii="Times New Roman" w:hAnsi="Times New Roman"/>
          <w:i/>
          <w:sz w:val="28"/>
          <w:szCs w:val="28"/>
        </w:rPr>
        <w:t>: i motivi di un contrasto</w:t>
      </w:r>
    </w:p>
    <w:p w:rsidR="00A95EE8" w:rsidRDefault="00A95EE8" w:rsidP="00A95EE8">
      <w:pPr>
        <w:rPr>
          <w:rFonts w:ascii="Times New Roman" w:hAnsi="Times New Roman"/>
          <w:b/>
          <w:sz w:val="28"/>
          <w:szCs w:val="28"/>
        </w:rPr>
      </w:pPr>
    </w:p>
    <w:p w:rsidR="00A95EE8" w:rsidRDefault="00A95EE8" w:rsidP="00090E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Venerdì 13 marzo</w:t>
      </w:r>
    </w:p>
    <w:p w:rsidR="00A95EE8" w:rsidRDefault="00A95EE8" w:rsidP="00090E1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Ore 10-13 Laura </w:t>
      </w:r>
      <w:proofErr w:type="spellStart"/>
      <w:r>
        <w:rPr>
          <w:rFonts w:ascii="Times New Roman" w:hAnsi="Times New Roman"/>
          <w:b/>
          <w:sz w:val="28"/>
          <w:szCs w:val="28"/>
        </w:rPr>
        <w:t>Saccardi</w:t>
      </w:r>
      <w:proofErr w:type="spellEnd"/>
      <w:r w:rsidRPr="00B6197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(Centro di Studi sul Classicismo), </w:t>
      </w:r>
      <w:r w:rsidRPr="0065328A">
        <w:rPr>
          <w:rFonts w:ascii="Times New Roman" w:hAnsi="Times New Roman"/>
          <w:i/>
          <w:sz w:val="28"/>
          <w:szCs w:val="28"/>
        </w:rPr>
        <w:t>Ancora sui problemi filologici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della traduzione </w:t>
      </w:r>
      <w:proofErr w:type="spellStart"/>
      <w:r>
        <w:rPr>
          <w:rFonts w:ascii="Times New Roman" w:hAnsi="Times New Roman"/>
          <w:i/>
          <w:sz w:val="28"/>
          <w:szCs w:val="28"/>
        </w:rPr>
        <w:t>valliana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della </w:t>
      </w:r>
      <w:proofErr w:type="spellStart"/>
      <w:r w:rsidRPr="002C3BBB">
        <w:rPr>
          <w:rFonts w:ascii="Times New Roman" w:hAnsi="Times New Roman"/>
          <w:sz w:val="28"/>
          <w:szCs w:val="28"/>
        </w:rPr>
        <w:t>Ciropedia</w:t>
      </w:r>
      <w:proofErr w:type="spellEnd"/>
    </w:p>
    <w:p w:rsidR="00A95EE8" w:rsidRDefault="00A95EE8" w:rsidP="00A95EE8">
      <w:pPr>
        <w:rPr>
          <w:rFonts w:ascii="Times New Roman" w:hAnsi="Times New Roman"/>
          <w:b/>
          <w:sz w:val="28"/>
          <w:szCs w:val="28"/>
        </w:rPr>
      </w:pPr>
    </w:p>
    <w:p w:rsidR="00A95EE8" w:rsidRDefault="00A95EE8" w:rsidP="00090E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Venerdì 8 maggio</w:t>
      </w:r>
    </w:p>
    <w:p w:rsidR="00A95EE8" w:rsidRDefault="00A95EE8" w:rsidP="00090E14">
      <w:pPr>
        <w:rPr>
          <w:rFonts w:ascii="Times New Roman" w:hAnsi="Times New Roman"/>
          <w:i/>
          <w:sz w:val="28"/>
          <w:szCs w:val="28"/>
        </w:rPr>
      </w:pPr>
      <w:r w:rsidRPr="00AF418C">
        <w:rPr>
          <w:rFonts w:ascii="Times New Roman" w:hAnsi="Times New Roman"/>
          <w:b/>
          <w:sz w:val="28"/>
          <w:szCs w:val="28"/>
        </w:rPr>
        <w:t xml:space="preserve">Ore 15-18 Paola </w:t>
      </w:r>
      <w:proofErr w:type="spellStart"/>
      <w:r w:rsidRPr="00AF418C">
        <w:rPr>
          <w:rFonts w:ascii="Times New Roman" w:hAnsi="Times New Roman"/>
          <w:b/>
          <w:sz w:val="28"/>
          <w:szCs w:val="28"/>
        </w:rPr>
        <w:t>Manni</w:t>
      </w:r>
      <w:proofErr w:type="spellEnd"/>
      <w:r w:rsidRPr="00AF418C">
        <w:rPr>
          <w:rFonts w:ascii="Times New Roman" w:hAnsi="Times New Roman"/>
          <w:b/>
          <w:sz w:val="28"/>
          <w:szCs w:val="28"/>
        </w:rPr>
        <w:t xml:space="preserve"> </w:t>
      </w:r>
      <w:r w:rsidRPr="00AF418C">
        <w:rPr>
          <w:rFonts w:ascii="Times New Roman" w:hAnsi="Times New Roman"/>
          <w:sz w:val="28"/>
          <w:szCs w:val="28"/>
        </w:rPr>
        <w:t>(Università</w:t>
      </w:r>
      <w:r>
        <w:rPr>
          <w:rFonts w:ascii="Times New Roman" w:hAnsi="Times New Roman"/>
          <w:sz w:val="28"/>
          <w:szCs w:val="28"/>
        </w:rPr>
        <w:t xml:space="preserve"> degli Studi di Firenze), </w:t>
      </w:r>
      <w:r>
        <w:rPr>
          <w:rFonts w:ascii="Times New Roman" w:hAnsi="Times New Roman"/>
          <w:i/>
          <w:sz w:val="28"/>
          <w:szCs w:val="28"/>
        </w:rPr>
        <w:t>Leonardo ‘umanista’</w:t>
      </w:r>
    </w:p>
    <w:p w:rsidR="00A95EE8" w:rsidRDefault="00A95EE8" w:rsidP="00A95EE8">
      <w:pPr>
        <w:rPr>
          <w:rFonts w:ascii="Times New Roman" w:hAnsi="Times New Roman"/>
          <w:i/>
          <w:sz w:val="28"/>
          <w:szCs w:val="28"/>
        </w:rPr>
      </w:pPr>
    </w:p>
    <w:p w:rsidR="00A95EE8" w:rsidRDefault="00A95EE8" w:rsidP="00090E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Venerdì 15 maggio 2020</w:t>
      </w:r>
    </w:p>
    <w:p w:rsidR="00A95EE8" w:rsidRPr="004A5E43" w:rsidRDefault="00A95EE8" w:rsidP="00090E1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Ore 10-13 Roberto Cardini</w:t>
      </w:r>
      <w:r w:rsidRPr="00B6197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(Centro di Studi sul Classicismo), </w:t>
      </w:r>
      <w:proofErr w:type="spellStart"/>
      <w:r>
        <w:rPr>
          <w:rFonts w:ascii="Times New Roman" w:hAnsi="Times New Roman"/>
          <w:i/>
          <w:sz w:val="28"/>
          <w:szCs w:val="28"/>
        </w:rPr>
        <w:t>Albertiana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4A5E43">
        <w:rPr>
          <w:rFonts w:ascii="Times New Roman" w:hAnsi="Times New Roman"/>
          <w:sz w:val="28"/>
          <w:szCs w:val="28"/>
        </w:rPr>
        <w:t>I</w:t>
      </w:r>
    </w:p>
    <w:p w:rsidR="00A95EE8" w:rsidRDefault="00A95EE8" w:rsidP="00A95EE8">
      <w:pPr>
        <w:rPr>
          <w:rFonts w:ascii="Times New Roman" w:hAnsi="Times New Roman"/>
          <w:b/>
          <w:sz w:val="28"/>
          <w:szCs w:val="28"/>
        </w:rPr>
      </w:pPr>
    </w:p>
    <w:p w:rsidR="00A95EE8" w:rsidRDefault="00A95EE8" w:rsidP="00090E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Venerdì 22maggio 2020</w:t>
      </w:r>
    </w:p>
    <w:p w:rsidR="00A95EE8" w:rsidRPr="004A5E43" w:rsidRDefault="00A95EE8" w:rsidP="00090E14">
      <w:r>
        <w:rPr>
          <w:rFonts w:ascii="Times New Roman" w:hAnsi="Times New Roman"/>
          <w:b/>
          <w:sz w:val="28"/>
          <w:szCs w:val="28"/>
        </w:rPr>
        <w:t xml:space="preserve">Ore 10-13 Roberto Cardini </w:t>
      </w:r>
      <w:r>
        <w:rPr>
          <w:rFonts w:ascii="Times New Roman" w:hAnsi="Times New Roman"/>
          <w:sz w:val="28"/>
          <w:szCs w:val="28"/>
        </w:rPr>
        <w:t xml:space="preserve">(Centro di Studi sul Classicismo), </w:t>
      </w:r>
      <w:proofErr w:type="spellStart"/>
      <w:r>
        <w:rPr>
          <w:rFonts w:ascii="Times New Roman" w:hAnsi="Times New Roman"/>
          <w:i/>
          <w:sz w:val="28"/>
          <w:szCs w:val="28"/>
        </w:rPr>
        <w:t>Albertiana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4A5E43">
        <w:rPr>
          <w:rFonts w:ascii="Times New Roman" w:hAnsi="Times New Roman"/>
          <w:sz w:val="24"/>
          <w:szCs w:val="24"/>
        </w:rPr>
        <w:t>II</w:t>
      </w:r>
    </w:p>
    <w:p w:rsidR="00A95EE8" w:rsidRDefault="00A95EE8" w:rsidP="00A95EE8">
      <w:pPr>
        <w:rPr>
          <w:rFonts w:ascii="Times New Roman" w:hAnsi="Times New Roman"/>
          <w:i/>
          <w:sz w:val="28"/>
          <w:szCs w:val="28"/>
        </w:rPr>
      </w:pPr>
    </w:p>
    <w:p w:rsidR="00A95EE8" w:rsidRPr="0076090B" w:rsidRDefault="00A95EE8" w:rsidP="00090E14">
      <w:pPr>
        <w:rPr>
          <w:rFonts w:ascii="Times New Roman" w:hAnsi="Times New Roman"/>
          <w:b/>
          <w:sz w:val="28"/>
          <w:szCs w:val="28"/>
        </w:rPr>
      </w:pPr>
      <w:r w:rsidRPr="0076090B">
        <w:rPr>
          <w:rFonts w:ascii="Times New Roman" w:hAnsi="Times New Roman"/>
          <w:b/>
          <w:sz w:val="28"/>
          <w:szCs w:val="28"/>
        </w:rPr>
        <w:t>Venerdì 12 giugno</w:t>
      </w:r>
    </w:p>
    <w:p w:rsidR="00A95EE8" w:rsidRPr="009C1687" w:rsidRDefault="00A95EE8" w:rsidP="00090E14">
      <w:pPr>
        <w:rPr>
          <w:rFonts w:ascii="Times New Roman" w:hAnsi="Times New Roman"/>
          <w:i/>
          <w:sz w:val="28"/>
          <w:szCs w:val="28"/>
        </w:rPr>
      </w:pPr>
      <w:r w:rsidRPr="009C1687">
        <w:rPr>
          <w:rFonts w:ascii="Times New Roman" w:hAnsi="Times New Roman"/>
          <w:b/>
          <w:color w:val="333333"/>
          <w:sz w:val="28"/>
          <w:szCs w:val="28"/>
        </w:rPr>
        <w:t xml:space="preserve">Ore 10-13 Luca Boschetto </w:t>
      </w:r>
      <w:r w:rsidRPr="009C1687">
        <w:rPr>
          <w:rFonts w:ascii="Times New Roman" w:hAnsi="Times New Roman"/>
          <w:color w:val="333333"/>
          <w:sz w:val="28"/>
          <w:szCs w:val="28"/>
        </w:rPr>
        <w:t xml:space="preserve">(Università degli Studi di Firenze), </w:t>
      </w:r>
      <w:r w:rsidRPr="009C1687">
        <w:rPr>
          <w:rFonts w:ascii="Times New Roman" w:hAnsi="Times New Roman"/>
          <w:i/>
          <w:color w:val="333333"/>
          <w:sz w:val="28"/>
          <w:szCs w:val="28"/>
        </w:rPr>
        <w:t>Un episodio sconosciuto della fortuna di Leon Battista Alberti nella Firenze del Cinquecento</w:t>
      </w:r>
    </w:p>
    <w:p w:rsidR="006E6CF3" w:rsidRDefault="006E6CF3" w:rsidP="006E6CF3">
      <w:pPr>
        <w:rPr>
          <w:rFonts w:ascii="Times New Roman" w:hAnsi="Times New Roman"/>
          <w:b/>
          <w:sz w:val="24"/>
          <w:szCs w:val="24"/>
        </w:rPr>
      </w:pPr>
    </w:p>
    <w:p w:rsidR="006E6CF3" w:rsidRDefault="006E6CF3" w:rsidP="006E6CF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covid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ha rivoluzionato tutti i programmi. </w:t>
      </w:r>
    </w:p>
    <w:p w:rsidR="006E6CF3" w:rsidRDefault="006E6CF3" w:rsidP="006E6CF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Purtroppo, causa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covid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i </w:t>
      </w:r>
      <w:r w:rsidRPr="009925E0">
        <w:rPr>
          <w:rFonts w:ascii="Times New Roman" w:eastAsia="Calibri" w:hAnsi="Times New Roman" w:cs="Times New Roman"/>
          <w:b/>
          <w:sz w:val="24"/>
          <w:szCs w:val="24"/>
        </w:rPr>
        <w:t>seminari del 2020, a partire dall’8 maggio, non hanno avuto luogo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925E0">
        <w:rPr>
          <w:rFonts w:ascii="Times New Roman" w:eastAsia="Calibri" w:hAnsi="Times New Roman" w:cs="Times New Roman"/>
          <w:b/>
          <w:sz w:val="24"/>
          <w:szCs w:val="24"/>
        </w:rPr>
        <w:t xml:space="preserve"> per le restrizioni dovute all’epidemia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che hanno costretto a chiudere la sede del Centro di Studi sul Classicismo</w:t>
      </w:r>
      <w:r w:rsidRPr="009925E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6E6CF3" w:rsidRPr="009925E0" w:rsidRDefault="006E6CF3" w:rsidP="006E6CF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 seminari sono stati </w:t>
      </w:r>
      <w:r w:rsidRPr="009925E0">
        <w:rPr>
          <w:rFonts w:ascii="Times New Roman" w:eastAsia="Calibri" w:hAnsi="Times New Roman" w:cs="Times New Roman"/>
          <w:b/>
          <w:sz w:val="24"/>
          <w:szCs w:val="24"/>
        </w:rPr>
        <w:t>rinviati a dopo l’estate</w:t>
      </w:r>
      <w:r>
        <w:rPr>
          <w:rFonts w:ascii="Times New Roman" w:eastAsia="Calibri" w:hAnsi="Times New Roman" w:cs="Times New Roman"/>
          <w:b/>
          <w:sz w:val="24"/>
          <w:szCs w:val="24"/>
        </w:rPr>
        <w:t>, ma neanche dopo l’estate è stato possibile realizzarli</w:t>
      </w:r>
      <w:r w:rsidRPr="009925E0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6586A" w:rsidRDefault="00B6586A" w:rsidP="00783742">
      <w:pPr>
        <w:rPr>
          <w:rFonts w:ascii="Times New Roman" w:hAnsi="Times New Roman"/>
          <w:b/>
          <w:sz w:val="28"/>
          <w:szCs w:val="28"/>
        </w:rPr>
      </w:pPr>
    </w:p>
    <w:p w:rsidR="0060256B" w:rsidRDefault="006025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6586A" w:rsidRPr="004A1D21" w:rsidRDefault="00B6586A" w:rsidP="00783742">
      <w:pPr>
        <w:rPr>
          <w:rFonts w:ascii="Times New Roman" w:hAnsi="Times New Roman"/>
          <w:sz w:val="24"/>
          <w:szCs w:val="24"/>
        </w:rPr>
      </w:pPr>
    </w:p>
    <w:p w:rsidR="0060256B" w:rsidRPr="0024660F" w:rsidRDefault="0060256B" w:rsidP="00602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0F">
        <w:rPr>
          <w:rFonts w:ascii="Times New Roman" w:hAnsi="Times New Roman" w:cs="Times New Roman"/>
          <w:b/>
          <w:sz w:val="24"/>
          <w:szCs w:val="24"/>
        </w:rPr>
        <w:t xml:space="preserve">CENTRO </w:t>
      </w:r>
      <w:proofErr w:type="spellStart"/>
      <w:r w:rsidRPr="0024660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4660F">
        <w:rPr>
          <w:rFonts w:ascii="Times New Roman" w:hAnsi="Times New Roman" w:cs="Times New Roman"/>
          <w:b/>
          <w:sz w:val="24"/>
          <w:szCs w:val="24"/>
        </w:rPr>
        <w:t xml:space="preserve"> STUDI SUL CLASSICISMO</w:t>
      </w:r>
    </w:p>
    <w:p w:rsidR="0060256B" w:rsidRDefault="0060256B" w:rsidP="00602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0F">
        <w:rPr>
          <w:rFonts w:ascii="Times New Roman" w:hAnsi="Times New Roman" w:cs="Times New Roman"/>
          <w:b/>
          <w:sz w:val="24"/>
          <w:szCs w:val="24"/>
        </w:rPr>
        <w:t>ANNO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60256B" w:rsidRDefault="0060256B" w:rsidP="006025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56B" w:rsidRDefault="0060256B" w:rsidP="0060256B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9925E0">
        <w:rPr>
          <w:rFonts w:ascii="Times New Roman" w:hAnsi="Times New Roman"/>
          <w:b/>
          <w:sz w:val="24"/>
          <w:szCs w:val="24"/>
        </w:rPr>
        <w:t>PUBBLICAZIONI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0273" w:rsidRDefault="004D0273" w:rsidP="0060256B">
      <w:pPr>
        <w:ind w:right="630" w:firstLine="0"/>
        <w:rPr>
          <w:rFonts w:ascii="Times New Roman" w:hAnsi="Times New Roman"/>
          <w:b/>
          <w:smallCaps/>
          <w:sz w:val="24"/>
          <w:szCs w:val="24"/>
        </w:rPr>
      </w:pPr>
    </w:p>
    <w:p w:rsidR="004D0273" w:rsidRDefault="004D0273" w:rsidP="004D0273">
      <w:pPr>
        <w:ind w:firstLine="0"/>
        <w:rPr>
          <w:rFonts w:ascii="Times New Roman" w:hAnsi="Times New Roman"/>
          <w:b/>
          <w:smallCaps/>
          <w:sz w:val="24"/>
          <w:szCs w:val="24"/>
        </w:rPr>
      </w:pPr>
      <w:r w:rsidRPr="00DC5B9E">
        <w:rPr>
          <w:rFonts w:ascii="Times New Roman" w:hAnsi="Times New Roman"/>
          <w:b/>
          <w:smallCaps/>
          <w:sz w:val="24"/>
          <w:szCs w:val="24"/>
        </w:rPr>
        <w:t>Volumi</w:t>
      </w:r>
    </w:p>
    <w:p w:rsidR="004D0273" w:rsidRPr="004D0273" w:rsidRDefault="004D0273" w:rsidP="004D0273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D0273">
        <w:rPr>
          <w:rFonts w:ascii="Times New Roman" w:hAnsi="Times New Roman" w:cs="Times New Roman"/>
          <w:smallCaps/>
          <w:sz w:val="24"/>
          <w:szCs w:val="24"/>
        </w:rPr>
        <w:t>Leon</w:t>
      </w:r>
      <w:r>
        <w:rPr>
          <w:rFonts w:ascii="Times New Roman" w:hAnsi="Times New Roman" w:cs="Times New Roman"/>
          <w:smallCaps/>
          <w:sz w:val="24"/>
          <w:szCs w:val="24"/>
        </w:rPr>
        <w:t>is</w:t>
      </w:r>
      <w:proofErr w:type="spellEnd"/>
      <w:r w:rsidRPr="004D0273">
        <w:rPr>
          <w:rFonts w:ascii="Times New Roman" w:hAnsi="Times New Roman" w:cs="Times New Roman"/>
          <w:smallCaps/>
          <w:sz w:val="24"/>
          <w:szCs w:val="24"/>
        </w:rPr>
        <w:t xml:space="preserve"> Battist</w:t>
      </w:r>
      <w:r>
        <w:rPr>
          <w:rFonts w:ascii="Times New Roman" w:hAnsi="Times New Roman" w:cs="Times New Roman"/>
          <w:smallCaps/>
          <w:sz w:val="24"/>
          <w:szCs w:val="24"/>
        </w:rPr>
        <w:t>e</w:t>
      </w:r>
      <w:r w:rsidRPr="004D0273">
        <w:rPr>
          <w:rFonts w:ascii="Times New Roman" w:hAnsi="Times New Roman" w:cs="Times New Roman"/>
          <w:smallCaps/>
          <w:sz w:val="24"/>
          <w:szCs w:val="24"/>
        </w:rPr>
        <w:t xml:space="preserve"> Alberti </w:t>
      </w:r>
      <w:r w:rsidRPr="004D0273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4D0273">
        <w:rPr>
          <w:rFonts w:ascii="Times New Roman" w:hAnsi="Times New Roman" w:cs="Times New Roman"/>
          <w:i/>
          <w:sz w:val="24"/>
          <w:szCs w:val="24"/>
        </w:rPr>
        <w:t>commodis</w:t>
      </w:r>
      <w:proofErr w:type="spellEnd"/>
      <w:r w:rsidRPr="004D02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0273">
        <w:rPr>
          <w:rFonts w:ascii="Times New Roman" w:hAnsi="Times New Roman" w:cs="Times New Roman"/>
          <w:i/>
          <w:sz w:val="24"/>
          <w:szCs w:val="24"/>
        </w:rPr>
        <w:t>litterarum</w:t>
      </w:r>
      <w:proofErr w:type="spellEnd"/>
      <w:r w:rsidRPr="004D02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0273">
        <w:rPr>
          <w:rFonts w:ascii="Times New Roman" w:hAnsi="Times New Roman" w:cs="Times New Roman"/>
          <w:i/>
          <w:sz w:val="24"/>
          <w:szCs w:val="24"/>
        </w:rPr>
        <w:t>atque</w:t>
      </w:r>
      <w:proofErr w:type="spellEnd"/>
      <w:r w:rsidRPr="004D02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0273">
        <w:rPr>
          <w:rFonts w:ascii="Times New Roman" w:hAnsi="Times New Roman" w:cs="Times New Roman"/>
          <w:i/>
          <w:sz w:val="24"/>
          <w:szCs w:val="24"/>
        </w:rPr>
        <w:t>incommodis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D0273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4D0273">
        <w:rPr>
          <w:rFonts w:ascii="Times New Roman" w:eastAsia="Calibri" w:hAnsi="Times New Roman" w:cs="Times New Roman"/>
          <w:sz w:val="24"/>
          <w:szCs w:val="24"/>
        </w:rPr>
        <w:t xml:space="preserve">a cura di </w:t>
      </w:r>
      <w:r w:rsidRPr="004D0273">
        <w:rPr>
          <w:rFonts w:ascii="Times New Roman" w:hAnsi="Times New Roman" w:cs="Times New Roman"/>
          <w:smallCaps/>
          <w:sz w:val="24"/>
          <w:szCs w:val="24"/>
        </w:rPr>
        <w:t xml:space="preserve">Mariangela </w:t>
      </w:r>
      <w:proofErr w:type="spellStart"/>
      <w:r w:rsidRPr="004D0273">
        <w:rPr>
          <w:rFonts w:ascii="Times New Roman" w:hAnsi="Times New Roman" w:cs="Times New Roman"/>
          <w:smallCaps/>
          <w:sz w:val="24"/>
          <w:szCs w:val="24"/>
        </w:rPr>
        <w:t>Regoliosi</w:t>
      </w:r>
      <w:proofErr w:type="spellEnd"/>
      <w:r w:rsidRPr="004D0273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4D0273">
        <w:rPr>
          <w:rFonts w:ascii="Times New Roman" w:hAnsi="Times New Roman" w:cs="Times New Roman"/>
          <w:sz w:val="24"/>
          <w:szCs w:val="24"/>
        </w:rPr>
        <w:t>due tomi</w:t>
      </w:r>
      <w:r w:rsidR="00B050E9">
        <w:rPr>
          <w:rFonts w:ascii="Times New Roman" w:hAnsi="Times New Roman" w:cs="Times New Roman"/>
          <w:sz w:val="24"/>
          <w:szCs w:val="24"/>
        </w:rPr>
        <w:t>,</w:t>
      </w:r>
      <w:r w:rsidRPr="004D0273">
        <w:rPr>
          <w:rFonts w:ascii="Times New Roman" w:hAnsi="Times New Roman" w:cs="Times New Roman"/>
          <w:sz w:val="24"/>
          <w:szCs w:val="24"/>
        </w:rPr>
        <w:t xml:space="preserve"> 1 testo, 2 commento</w:t>
      </w:r>
      <w:r w:rsidRPr="004D0273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4D0273">
        <w:rPr>
          <w:rFonts w:ascii="Times New Roman" w:hAnsi="Times New Roman" w:cs="Times New Roman"/>
          <w:sz w:val="24"/>
          <w:szCs w:val="24"/>
        </w:rPr>
        <w:t>integrale</w:t>
      </w:r>
      <w:r w:rsidRPr="004D0273">
        <w:rPr>
          <w:rFonts w:ascii="Times New Roman" w:hAnsi="Times New Roman" w:cs="Times New Roman"/>
          <w:smallCaps/>
          <w:sz w:val="24"/>
          <w:szCs w:val="24"/>
        </w:rPr>
        <w:t xml:space="preserve"> (</w:t>
      </w:r>
      <w:r w:rsidRPr="004D0273">
        <w:rPr>
          <w:rFonts w:ascii="Times New Roman" w:hAnsi="Times New Roman" w:cs="Times New Roman"/>
          <w:sz w:val="24"/>
          <w:szCs w:val="24"/>
        </w:rPr>
        <w:t>Edizione Nazionale delle opere di Leon Battista Alberti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4D0273">
        <w:rPr>
          <w:rFonts w:ascii="Times New Roman" w:hAnsi="Times New Roman" w:cs="Times New Roman"/>
          <w:smallCaps/>
          <w:sz w:val="24"/>
          <w:szCs w:val="24"/>
        </w:rPr>
        <w:t xml:space="preserve">III. </w:t>
      </w:r>
      <w:r w:rsidRPr="004D0273">
        <w:rPr>
          <w:rFonts w:ascii="Times New Roman" w:hAnsi="Times New Roman" w:cs="Times New Roman"/>
          <w:sz w:val="24"/>
          <w:szCs w:val="24"/>
        </w:rPr>
        <w:t>Trattatistica morale</w:t>
      </w:r>
      <w:r w:rsidRPr="004D0273">
        <w:rPr>
          <w:rFonts w:ascii="Times New Roman" w:hAnsi="Times New Roman" w:cs="Times New Roman"/>
          <w:smallCaps/>
          <w:sz w:val="24"/>
          <w:szCs w:val="24"/>
        </w:rPr>
        <w:t>, 1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), </w:t>
      </w:r>
      <w:r w:rsidRPr="00691CE7">
        <w:rPr>
          <w:rFonts w:ascii="Times New Roman" w:hAnsi="Times New Roman"/>
          <w:sz w:val="24"/>
          <w:szCs w:val="24"/>
        </w:rPr>
        <w:t xml:space="preserve">Firenze, Edizioni </w:t>
      </w:r>
      <w:proofErr w:type="spellStart"/>
      <w:r w:rsidRPr="00691CE7">
        <w:rPr>
          <w:rFonts w:ascii="Times New Roman" w:hAnsi="Times New Roman"/>
          <w:sz w:val="24"/>
          <w:szCs w:val="24"/>
        </w:rPr>
        <w:t>Polistampa</w:t>
      </w:r>
      <w:proofErr w:type="spellEnd"/>
      <w:r w:rsidRPr="00691CE7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 xml:space="preserve">21, </w:t>
      </w:r>
      <w:r w:rsidR="00B050E9" w:rsidRPr="004D0273">
        <w:rPr>
          <w:rFonts w:ascii="Times New Roman" w:hAnsi="Times New Roman" w:cs="Times New Roman"/>
          <w:sz w:val="24"/>
          <w:szCs w:val="24"/>
        </w:rPr>
        <w:t>pp. complessive</w:t>
      </w:r>
      <w:r w:rsidR="00B050E9" w:rsidRPr="004D0273">
        <w:rPr>
          <w:rFonts w:ascii="Times New Roman" w:hAnsi="Times New Roman" w:cs="Times New Roman"/>
          <w:smallCaps/>
          <w:sz w:val="24"/>
          <w:szCs w:val="24"/>
        </w:rPr>
        <w:t xml:space="preserve"> 514</w:t>
      </w:r>
      <w:r w:rsidR="00B050E9">
        <w:rPr>
          <w:rFonts w:ascii="Times New Roman" w:hAnsi="Times New Roman" w:cs="Times New Roman"/>
          <w:smallCaps/>
          <w:sz w:val="24"/>
          <w:szCs w:val="24"/>
        </w:rPr>
        <w:t xml:space="preserve">. </w:t>
      </w:r>
      <w:r w:rsidR="00B050E9" w:rsidRPr="00B050E9">
        <w:rPr>
          <w:rFonts w:ascii="Times New Roman" w:hAnsi="Times New Roman" w:cs="Times New Roman"/>
          <w:sz w:val="24"/>
          <w:szCs w:val="24"/>
        </w:rPr>
        <w:t>La prim</w:t>
      </w:r>
      <w:r w:rsidR="00B050E9">
        <w:rPr>
          <w:rFonts w:ascii="Times New Roman" w:hAnsi="Times New Roman" w:cs="Times New Roman"/>
          <w:sz w:val="24"/>
          <w:szCs w:val="24"/>
        </w:rPr>
        <w:t xml:space="preserve">a </w:t>
      </w:r>
      <w:r w:rsidR="0060349C">
        <w:rPr>
          <w:rFonts w:ascii="Times New Roman" w:hAnsi="Times New Roman" w:cs="Times New Roman"/>
          <w:sz w:val="24"/>
          <w:szCs w:val="24"/>
        </w:rPr>
        <w:t xml:space="preserve">edizione critica, sulla base dei tre testimoni, due manoscritti e un incunabolo, e la corretta interpretazione sia delle diverse fasi redazionali sia della funzione dell’incunabolo, non portatore di </w:t>
      </w:r>
      <w:proofErr w:type="spellStart"/>
      <w:r w:rsidR="0060349C">
        <w:rPr>
          <w:rFonts w:ascii="Times New Roman" w:hAnsi="Times New Roman" w:cs="Times New Roman"/>
          <w:sz w:val="24"/>
          <w:szCs w:val="24"/>
        </w:rPr>
        <w:t>unafase</w:t>
      </w:r>
      <w:proofErr w:type="spellEnd"/>
      <w:r w:rsidR="0060349C">
        <w:rPr>
          <w:rFonts w:ascii="Times New Roman" w:hAnsi="Times New Roman" w:cs="Times New Roman"/>
          <w:sz w:val="24"/>
          <w:szCs w:val="24"/>
        </w:rPr>
        <w:t xml:space="preserve"> redazionale d’autore, ma della sapiente rielaborazione dello stampatore </w:t>
      </w:r>
      <w:proofErr w:type="spellStart"/>
      <w:r w:rsidR="0060349C">
        <w:rPr>
          <w:rFonts w:ascii="Times New Roman" w:hAnsi="Times New Roman" w:cs="Times New Roman"/>
          <w:sz w:val="24"/>
          <w:szCs w:val="24"/>
        </w:rPr>
        <w:t>Massaini</w:t>
      </w:r>
      <w:proofErr w:type="spellEnd"/>
      <w:r w:rsidR="0060349C">
        <w:rPr>
          <w:rFonts w:ascii="Times New Roman" w:hAnsi="Times New Roman" w:cs="Times New Roman"/>
          <w:sz w:val="24"/>
          <w:szCs w:val="24"/>
        </w:rPr>
        <w:t xml:space="preserve">. L’operetta, giovanile, composta a Firenze tra il 1424 e il 143, è una profonda (e attualissima) disanima delle difficoltà e dei sacrifici del lavoro intellettuale, a fronte di una società che pragmaticamente  e egoisticamente tende al piacere spensierato, alla ricchezza senza scrupoli, al potere come unico scopo. L’intellettuale, emarginato e spesso ridicolizzato e dichiarato “inutile”, </w:t>
      </w:r>
      <w:r w:rsidR="00D8301B">
        <w:rPr>
          <w:rFonts w:ascii="Times New Roman" w:hAnsi="Times New Roman" w:cs="Times New Roman"/>
          <w:sz w:val="24"/>
          <w:szCs w:val="24"/>
        </w:rPr>
        <w:t>ha invece la grande missione, attraverso i suoi studi e la virtù con questi acquisita, di essere la libera coscienza critica della società stessa.</w:t>
      </w:r>
    </w:p>
    <w:p w:rsidR="004D0273" w:rsidRPr="00DC5B9E" w:rsidRDefault="004D0273" w:rsidP="004D0273">
      <w:pPr>
        <w:ind w:firstLine="0"/>
        <w:rPr>
          <w:rFonts w:ascii="Times New Roman" w:hAnsi="Times New Roman"/>
          <w:b/>
          <w:smallCaps/>
          <w:sz w:val="24"/>
          <w:szCs w:val="24"/>
        </w:rPr>
      </w:pPr>
    </w:p>
    <w:p w:rsidR="00D8301B" w:rsidRDefault="00D8301B" w:rsidP="00D8301B">
      <w:pPr>
        <w:rPr>
          <w:rFonts w:ascii="Times New Roman" w:hAnsi="Times New Roman"/>
          <w:i/>
          <w:sz w:val="24"/>
          <w:szCs w:val="24"/>
        </w:rPr>
      </w:pPr>
      <w:r w:rsidRPr="00691CE7">
        <w:rPr>
          <w:rFonts w:ascii="Times New Roman" w:hAnsi="Times New Roman"/>
          <w:i/>
          <w:sz w:val="24"/>
          <w:szCs w:val="24"/>
        </w:rPr>
        <w:t xml:space="preserve">Indice </w:t>
      </w:r>
      <w:r>
        <w:rPr>
          <w:rFonts w:ascii="Times New Roman" w:hAnsi="Times New Roman"/>
          <w:i/>
          <w:sz w:val="24"/>
          <w:szCs w:val="24"/>
        </w:rPr>
        <w:t>del I tomo</w:t>
      </w:r>
    </w:p>
    <w:p w:rsidR="00D8301B" w:rsidRDefault="00D8301B" w:rsidP="00D8301B">
      <w:pPr>
        <w:rPr>
          <w:rFonts w:ascii="Times New Roman" w:hAnsi="Times New Roman"/>
          <w:sz w:val="24"/>
          <w:szCs w:val="24"/>
        </w:rPr>
      </w:pPr>
      <w:r w:rsidRPr="00691CE7">
        <w:rPr>
          <w:rFonts w:ascii="Times New Roman" w:hAnsi="Times New Roman"/>
          <w:sz w:val="24"/>
          <w:szCs w:val="24"/>
        </w:rPr>
        <w:t>Premessa</w:t>
      </w:r>
    </w:p>
    <w:p w:rsidR="00D8301B" w:rsidRDefault="00D8301B" w:rsidP="00D830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Abbreviazioni bibliografiche</w:t>
      </w:r>
    </w:p>
    <w:p w:rsidR="00D8301B" w:rsidRDefault="00D8301B" w:rsidP="00D830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Introduzione : 1. La cronologia e il contesto storico-biografico – 2. I testimoni manoscritti e a stampa – 3. Legami di tradizione tra i testimoni – 4 La stampa </w:t>
      </w:r>
      <w:proofErr w:type="spellStart"/>
      <w:r>
        <w:rPr>
          <w:rFonts w:ascii="Times New Roman" w:hAnsi="Times New Roman"/>
          <w:sz w:val="24"/>
          <w:szCs w:val="24"/>
        </w:rPr>
        <w:t>Massaini</w:t>
      </w:r>
      <w:proofErr w:type="spellEnd"/>
      <w:r>
        <w:rPr>
          <w:rFonts w:ascii="Times New Roman" w:hAnsi="Times New Roman"/>
          <w:sz w:val="24"/>
          <w:szCs w:val="24"/>
        </w:rPr>
        <w:t xml:space="preserve"> come progetto editoriale – 5 Fasi redazionali – 6 Conclusioni ecdotiche e criteri di edizione</w:t>
      </w:r>
    </w:p>
    <w:p w:rsidR="00D8301B" w:rsidRDefault="00D8301B" w:rsidP="00D830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Edizione critica</w:t>
      </w:r>
    </w:p>
    <w:p w:rsidR="00D8301B" w:rsidRDefault="00D8301B" w:rsidP="00D8301B">
      <w:pPr>
        <w:rPr>
          <w:rFonts w:ascii="Times New Roman" w:hAnsi="Times New Roman"/>
          <w:i/>
          <w:sz w:val="24"/>
          <w:szCs w:val="24"/>
        </w:rPr>
      </w:pPr>
      <w:r w:rsidRPr="00691CE7">
        <w:rPr>
          <w:rFonts w:ascii="Times New Roman" w:hAnsi="Times New Roman"/>
          <w:i/>
          <w:sz w:val="24"/>
          <w:szCs w:val="24"/>
        </w:rPr>
        <w:t xml:space="preserve">Indice </w:t>
      </w:r>
      <w:r>
        <w:rPr>
          <w:rFonts w:ascii="Times New Roman" w:hAnsi="Times New Roman"/>
          <w:i/>
          <w:sz w:val="24"/>
          <w:szCs w:val="24"/>
        </w:rPr>
        <w:t>del II tomo</w:t>
      </w:r>
    </w:p>
    <w:p w:rsidR="00D8301B" w:rsidRDefault="00D8301B" w:rsidP="00D8301B">
      <w:pPr>
        <w:rPr>
          <w:rFonts w:ascii="Times New Roman" w:hAnsi="Times New Roman"/>
          <w:sz w:val="24"/>
          <w:szCs w:val="24"/>
        </w:rPr>
      </w:pPr>
      <w:r w:rsidRPr="00691CE7">
        <w:rPr>
          <w:rFonts w:ascii="Times New Roman" w:hAnsi="Times New Roman"/>
          <w:sz w:val="24"/>
          <w:szCs w:val="24"/>
        </w:rPr>
        <w:t>Premessa</w:t>
      </w:r>
    </w:p>
    <w:p w:rsidR="00D8301B" w:rsidRDefault="00D8301B" w:rsidP="00D830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Abbreviazioni bibliografiche</w:t>
      </w:r>
    </w:p>
    <w:p w:rsidR="00D8301B" w:rsidRDefault="00D8301B" w:rsidP="00D830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linguistiche e di commento </w:t>
      </w:r>
      <w:proofErr w:type="spellStart"/>
      <w:r>
        <w:rPr>
          <w:rFonts w:ascii="Times New Roman" w:hAnsi="Times New Roman"/>
          <w:sz w:val="24"/>
          <w:szCs w:val="24"/>
        </w:rPr>
        <w:t>inter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intratestuale</w:t>
      </w:r>
      <w:proofErr w:type="spellEnd"/>
    </w:p>
    <w:p w:rsidR="00D8301B" w:rsidRPr="00691CE7" w:rsidRDefault="00D8301B" w:rsidP="00D8301B">
      <w:pPr>
        <w:rPr>
          <w:rFonts w:ascii="Times New Roman" w:hAnsi="Times New Roman"/>
          <w:sz w:val="24"/>
          <w:szCs w:val="24"/>
        </w:rPr>
      </w:pPr>
      <w:r w:rsidRPr="00691CE7">
        <w:rPr>
          <w:rFonts w:ascii="Times New Roman" w:hAnsi="Times New Roman"/>
          <w:sz w:val="24"/>
          <w:szCs w:val="24"/>
        </w:rPr>
        <w:t xml:space="preserve">Indici: dei manoscritti e delle stampe, delle </w:t>
      </w:r>
      <w:r>
        <w:rPr>
          <w:rFonts w:ascii="Times New Roman" w:hAnsi="Times New Roman"/>
          <w:sz w:val="24"/>
          <w:szCs w:val="24"/>
        </w:rPr>
        <w:t>opere di Leon Battista Alberti, delle opere di Carlo Alberti, delle fonti, linguistico e stilistico, dei nomi e dei luoghi</w:t>
      </w:r>
      <w:r w:rsidR="00A4099B">
        <w:rPr>
          <w:rFonts w:ascii="Times New Roman" w:hAnsi="Times New Roman"/>
          <w:sz w:val="24"/>
          <w:szCs w:val="24"/>
        </w:rPr>
        <w:t>.</w:t>
      </w:r>
    </w:p>
    <w:p w:rsidR="00D8301B" w:rsidRPr="00691CE7" w:rsidRDefault="00D8301B" w:rsidP="00D8301B">
      <w:pPr>
        <w:rPr>
          <w:rFonts w:ascii="Times New Roman" w:hAnsi="Times New Roman"/>
          <w:sz w:val="24"/>
          <w:szCs w:val="24"/>
        </w:rPr>
      </w:pPr>
    </w:p>
    <w:p w:rsidR="004D0273" w:rsidRDefault="004D0273" w:rsidP="0060256B">
      <w:pPr>
        <w:ind w:right="630" w:firstLine="0"/>
        <w:rPr>
          <w:rFonts w:ascii="Times New Roman" w:hAnsi="Times New Roman"/>
          <w:b/>
          <w:smallCaps/>
          <w:sz w:val="24"/>
          <w:szCs w:val="24"/>
        </w:rPr>
      </w:pPr>
    </w:p>
    <w:p w:rsidR="0060256B" w:rsidRPr="00DC5B9E" w:rsidRDefault="0060256B" w:rsidP="0060256B">
      <w:pPr>
        <w:ind w:right="630" w:firstLine="0"/>
        <w:rPr>
          <w:rFonts w:ascii="Times New Roman" w:hAnsi="Times New Roman"/>
          <w:b/>
          <w:smallCaps/>
          <w:sz w:val="24"/>
          <w:szCs w:val="24"/>
        </w:rPr>
      </w:pPr>
      <w:r w:rsidRPr="00DC5B9E">
        <w:rPr>
          <w:rFonts w:ascii="Times New Roman" w:hAnsi="Times New Roman"/>
          <w:b/>
          <w:smallCaps/>
          <w:sz w:val="24"/>
          <w:szCs w:val="24"/>
        </w:rPr>
        <w:t xml:space="preserve">Periodici </w:t>
      </w:r>
    </w:p>
    <w:p w:rsidR="0060256B" w:rsidRDefault="0060256B" w:rsidP="0060256B">
      <w:pPr>
        <w:ind w:right="57"/>
        <w:rPr>
          <w:rFonts w:ascii="Times New Roman" w:hAnsi="Times New Roman"/>
          <w:b/>
          <w:sz w:val="24"/>
          <w:szCs w:val="24"/>
        </w:rPr>
      </w:pPr>
      <w:r w:rsidRPr="00F508B7">
        <w:rPr>
          <w:rFonts w:ascii="Times New Roman" w:hAnsi="Times New Roman"/>
          <w:b/>
          <w:sz w:val="24"/>
          <w:szCs w:val="24"/>
        </w:rPr>
        <w:lastRenderedPageBreak/>
        <w:t xml:space="preserve">«Moderni e Antichi. Quaderni del Centro di Studi sul Classicismo», seconda serie, </w:t>
      </w:r>
      <w:r>
        <w:rPr>
          <w:rFonts w:ascii="Times New Roman" w:hAnsi="Times New Roman"/>
          <w:b/>
          <w:sz w:val="24"/>
          <w:szCs w:val="24"/>
        </w:rPr>
        <w:t>3</w:t>
      </w:r>
      <w:r w:rsidRPr="00F508B7">
        <w:rPr>
          <w:rFonts w:ascii="Times New Roman" w:hAnsi="Times New Roman"/>
          <w:b/>
          <w:sz w:val="24"/>
          <w:szCs w:val="24"/>
        </w:rPr>
        <w:t xml:space="preserve"> (20</w:t>
      </w:r>
      <w:r>
        <w:rPr>
          <w:rFonts w:ascii="Times New Roman" w:hAnsi="Times New Roman"/>
          <w:b/>
          <w:sz w:val="24"/>
          <w:szCs w:val="24"/>
        </w:rPr>
        <w:t>21</w:t>
      </w:r>
      <w:r w:rsidRPr="00F508B7">
        <w:rPr>
          <w:rFonts w:ascii="Times New Roman" w:hAnsi="Times New Roman"/>
          <w:b/>
          <w:sz w:val="24"/>
          <w:szCs w:val="24"/>
        </w:rPr>
        <w:t xml:space="preserve">), pagine </w:t>
      </w:r>
      <w:r w:rsidR="00A4099B">
        <w:rPr>
          <w:rFonts w:ascii="Times New Roman" w:hAnsi="Times New Roman"/>
          <w:b/>
          <w:sz w:val="24"/>
          <w:szCs w:val="24"/>
        </w:rPr>
        <w:t>240</w:t>
      </w:r>
      <w:r w:rsidRPr="00F508B7">
        <w:rPr>
          <w:rFonts w:ascii="Times New Roman" w:hAnsi="Times New Roman"/>
          <w:b/>
          <w:sz w:val="24"/>
          <w:szCs w:val="24"/>
        </w:rPr>
        <w:t>.</w:t>
      </w:r>
    </w:p>
    <w:p w:rsidR="00A4099B" w:rsidRDefault="00A4099B" w:rsidP="00A4099B">
      <w:pPr>
        <w:ind w:right="57"/>
        <w:rPr>
          <w:rFonts w:ascii="Times New Roman" w:hAnsi="Times New Roman"/>
          <w:i/>
          <w:sz w:val="24"/>
          <w:szCs w:val="24"/>
        </w:rPr>
      </w:pPr>
      <w:r w:rsidRPr="008328C5">
        <w:rPr>
          <w:rFonts w:ascii="Times New Roman" w:hAnsi="Times New Roman"/>
          <w:i/>
          <w:sz w:val="24"/>
          <w:szCs w:val="24"/>
        </w:rPr>
        <w:t>Indice del volume</w:t>
      </w:r>
    </w:p>
    <w:p w:rsidR="00B6586A" w:rsidRDefault="00A4099B" w:rsidP="0078374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Tema 1. Leon Battista Alberti</w:t>
      </w:r>
    </w:p>
    <w:p w:rsidR="00A4099B" w:rsidRDefault="00A4099B" w:rsidP="00D058F2">
      <w:pPr>
        <w:ind w:left="70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Cardini, </w:t>
      </w:r>
      <w:r w:rsidRPr="00A4099B">
        <w:rPr>
          <w:rFonts w:ascii="Times New Roman" w:hAnsi="Times New Roman"/>
          <w:i/>
          <w:sz w:val="24"/>
          <w:szCs w:val="24"/>
        </w:rPr>
        <w:t>Sui paratesti degli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centum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4099B">
        <w:rPr>
          <w:rFonts w:ascii="Times New Roman" w:hAnsi="Times New Roman"/>
          <w:i/>
          <w:sz w:val="24"/>
          <w:szCs w:val="24"/>
        </w:rPr>
        <w:t xml:space="preserve">di Leon Battista Alberti </w:t>
      </w:r>
      <w:r>
        <w:rPr>
          <w:rFonts w:ascii="Times New Roman" w:hAnsi="Times New Roman"/>
          <w:i/>
          <w:sz w:val="24"/>
          <w:szCs w:val="24"/>
        </w:rPr>
        <w:t>–</w:t>
      </w:r>
      <w:r w:rsidRPr="00A4099B">
        <w:rPr>
          <w:rFonts w:ascii="Times New Roman" w:hAnsi="Times New Roman"/>
          <w:i/>
          <w:sz w:val="24"/>
          <w:szCs w:val="24"/>
        </w:rPr>
        <w:t xml:space="preserve"> II</w:t>
      </w:r>
    </w:p>
    <w:p w:rsidR="00A4099B" w:rsidRDefault="00A4099B" w:rsidP="00D058F2">
      <w:pPr>
        <w:ind w:left="70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Cardini, </w:t>
      </w:r>
      <w:r>
        <w:rPr>
          <w:rFonts w:ascii="Times New Roman" w:hAnsi="Times New Roman"/>
          <w:i/>
          <w:sz w:val="24"/>
          <w:szCs w:val="24"/>
        </w:rPr>
        <w:t xml:space="preserve">Onomastica </w:t>
      </w:r>
      <w:proofErr w:type="spellStart"/>
      <w:r>
        <w:rPr>
          <w:rFonts w:ascii="Times New Roman" w:hAnsi="Times New Roman"/>
          <w:i/>
          <w:sz w:val="24"/>
          <w:szCs w:val="24"/>
        </w:rPr>
        <w:t>albertiana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Cosa è </w:t>
      </w:r>
      <w:proofErr w:type="spellStart"/>
      <w:r>
        <w:rPr>
          <w:rFonts w:ascii="Times New Roman" w:hAnsi="Times New Roman"/>
          <w:i/>
          <w:sz w:val="24"/>
          <w:szCs w:val="24"/>
        </w:rPr>
        <w:t>Libripeta</w:t>
      </w:r>
      <w:proofErr w:type="spellEnd"/>
    </w:p>
    <w:p w:rsidR="00A4099B" w:rsidRDefault="00A4099B" w:rsidP="0078374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Tema 2. </w:t>
      </w:r>
      <w:proofErr w:type="spellStart"/>
      <w:r>
        <w:rPr>
          <w:rFonts w:ascii="Times New Roman" w:hAnsi="Times New Roman"/>
          <w:i/>
          <w:sz w:val="24"/>
          <w:szCs w:val="24"/>
        </w:rPr>
        <w:t>Giovan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Oietri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Vieusseux</w:t>
      </w:r>
      <w:proofErr w:type="spellEnd"/>
    </w:p>
    <w:p w:rsidR="00A4099B" w:rsidRDefault="00A4099B" w:rsidP="0078374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L. Pagliai, </w:t>
      </w:r>
      <w:proofErr w:type="spellStart"/>
      <w:r>
        <w:rPr>
          <w:rFonts w:ascii="Times New Roman" w:hAnsi="Times New Roman"/>
          <w:i/>
          <w:sz w:val="24"/>
          <w:szCs w:val="24"/>
        </w:rPr>
        <w:t>Organizzazioìne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del lavoro editoriale e rete dei corrispondenti dell’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Archivio Storico Italiano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D576B8" w:rsidRDefault="00A4099B" w:rsidP="0078374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A.E.</w:t>
      </w:r>
      <w:proofErr w:type="spellEnd"/>
      <w:r>
        <w:rPr>
          <w:rFonts w:ascii="Times New Roman" w:hAnsi="Times New Roman"/>
          <w:sz w:val="24"/>
          <w:szCs w:val="24"/>
        </w:rPr>
        <w:t xml:space="preserve"> Mecca, </w:t>
      </w:r>
      <w:r>
        <w:rPr>
          <w:rFonts w:ascii="Times New Roman" w:hAnsi="Times New Roman"/>
          <w:i/>
          <w:sz w:val="24"/>
          <w:szCs w:val="24"/>
        </w:rPr>
        <w:t xml:space="preserve">Il fondo </w:t>
      </w:r>
      <w:r w:rsidR="00D576B8">
        <w:rPr>
          <w:rFonts w:ascii="Times New Roman" w:hAnsi="Times New Roman"/>
          <w:i/>
          <w:sz w:val="24"/>
          <w:szCs w:val="24"/>
        </w:rPr>
        <w:t>dell’</w:t>
      </w:r>
      <w:r w:rsidR="00D576B8">
        <w:rPr>
          <w:rFonts w:ascii="Times New Roman" w:hAnsi="Times New Roman" w:cs="Times New Roman"/>
          <w:i/>
          <w:sz w:val="24"/>
          <w:szCs w:val="24"/>
        </w:rPr>
        <w:t>«</w:t>
      </w:r>
      <w:r w:rsidR="00D576B8">
        <w:rPr>
          <w:rFonts w:ascii="Times New Roman" w:hAnsi="Times New Roman"/>
          <w:i/>
          <w:sz w:val="24"/>
          <w:szCs w:val="24"/>
        </w:rPr>
        <w:t>Archivio Storico Italiano</w:t>
      </w:r>
      <w:r w:rsidR="00D576B8">
        <w:rPr>
          <w:rFonts w:ascii="Times New Roman" w:hAnsi="Times New Roman" w:cs="Times New Roman"/>
          <w:i/>
          <w:sz w:val="24"/>
          <w:szCs w:val="24"/>
        </w:rPr>
        <w:t>» nella Deputazione di Storia patria di Firenze: dati complessivi e statistiche</w:t>
      </w:r>
    </w:p>
    <w:p w:rsidR="00D576B8" w:rsidRDefault="00D576B8" w:rsidP="0078374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Cianchi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Corrispondenze archivistiche dall’estero: Pier Silvestro Leopardi</w:t>
      </w:r>
    </w:p>
    <w:p w:rsidR="00A4099B" w:rsidRDefault="00D576B8" w:rsidP="0078374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>
        <w:rPr>
          <w:rFonts w:ascii="Times New Roman" w:hAnsi="Times New Roman" w:cs="Times New Roman"/>
          <w:sz w:val="24"/>
          <w:szCs w:val="24"/>
        </w:rPr>
        <w:t>Saccardi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Immagini del ’48 allo specchio</w:t>
      </w:r>
      <w:r w:rsidR="00A4099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di un archivio editoriale</w:t>
      </w:r>
    </w:p>
    <w:p w:rsidR="00D576B8" w:rsidRDefault="00D576B8" w:rsidP="0078374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Altri saggi</w:t>
      </w:r>
    </w:p>
    <w:p w:rsidR="00D576B8" w:rsidRDefault="00D576B8" w:rsidP="0078374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Canfora, </w:t>
      </w:r>
      <w:r>
        <w:rPr>
          <w:rFonts w:ascii="Times New Roman" w:hAnsi="Times New Roman"/>
          <w:i/>
          <w:sz w:val="24"/>
          <w:szCs w:val="24"/>
        </w:rPr>
        <w:t>Poggio “politico”</w:t>
      </w:r>
    </w:p>
    <w:p w:rsidR="00D576B8" w:rsidRDefault="00D576B8" w:rsidP="0078374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Cardini, </w:t>
      </w:r>
      <w:r>
        <w:rPr>
          <w:rFonts w:ascii="Times New Roman" w:hAnsi="Times New Roman"/>
          <w:i/>
          <w:sz w:val="24"/>
          <w:szCs w:val="24"/>
        </w:rPr>
        <w:t>Leonardo Dati e il Certame coronario</w:t>
      </w:r>
    </w:p>
    <w:p w:rsidR="00D576B8" w:rsidRDefault="00D576B8" w:rsidP="0078374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/>
          <w:sz w:val="24"/>
          <w:szCs w:val="24"/>
        </w:rPr>
        <w:t>Coppini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Gli umanisti e l’“imitazione” metrica. A proposito di un libro importante di </w:t>
      </w:r>
      <w:proofErr w:type="spellStart"/>
      <w:r>
        <w:rPr>
          <w:rFonts w:ascii="Times New Roman" w:hAnsi="Times New Roman"/>
          <w:i/>
          <w:sz w:val="24"/>
          <w:szCs w:val="24"/>
        </w:rPr>
        <w:t>Jean-Louis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Charlet</w:t>
      </w:r>
      <w:proofErr w:type="spellEnd"/>
    </w:p>
    <w:p w:rsidR="001D72F8" w:rsidRPr="001D72F8" w:rsidRDefault="001D72F8" w:rsidP="001D72F8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D72F8">
        <w:rPr>
          <w:rFonts w:ascii="Times New Roman" w:hAnsi="Times New Roman" w:cs="Times New Roman"/>
          <w:i/>
          <w:sz w:val="24"/>
          <w:szCs w:val="24"/>
        </w:rPr>
        <w:t>Abstract</w:t>
      </w:r>
      <w:proofErr w:type="spellEnd"/>
    </w:p>
    <w:p w:rsidR="001D72F8" w:rsidRPr="00CF28E0" w:rsidRDefault="001D72F8" w:rsidP="001D72F8">
      <w:pPr>
        <w:rPr>
          <w:rFonts w:ascii="Times New Roman" w:hAnsi="Times New Roman" w:cs="Times New Roman"/>
          <w:sz w:val="24"/>
          <w:szCs w:val="24"/>
        </w:rPr>
      </w:pPr>
      <w:r w:rsidRPr="001D72F8">
        <w:rPr>
          <w:rFonts w:ascii="Times New Roman" w:hAnsi="Times New Roman" w:cs="Times New Roman"/>
          <w:i/>
          <w:sz w:val="24"/>
          <w:szCs w:val="24"/>
        </w:rPr>
        <w:t>Indici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28E0">
        <w:rPr>
          <w:rFonts w:ascii="Times New Roman" w:hAnsi="Times New Roman" w:cs="Times New Roman"/>
          <w:sz w:val="24"/>
          <w:szCs w:val="24"/>
        </w:rPr>
        <w:t xml:space="preserve"> dei manoscritti, dei documenti d’archivio e delle stampe antiche, dei nomi.</w:t>
      </w:r>
    </w:p>
    <w:p w:rsidR="00001930" w:rsidRDefault="00001930" w:rsidP="00001930">
      <w:pPr>
        <w:jc w:val="center"/>
        <w:rPr>
          <w:rFonts w:ascii="Times New Roman" w:hAnsi="Times New Roman"/>
          <w:sz w:val="28"/>
          <w:szCs w:val="28"/>
        </w:rPr>
      </w:pPr>
    </w:p>
    <w:p w:rsidR="001D72F8" w:rsidRDefault="001D72F8" w:rsidP="00001930">
      <w:pPr>
        <w:jc w:val="center"/>
        <w:rPr>
          <w:rFonts w:ascii="Times New Roman" w:hAnsi="Times New Roman"/>
          <w:sz w:val="28"/>
          <w:szCs w:val="28"/>
        </w:rPr>
      </w:pPr>
    </w:p>
    <w:p w:rsidR="00001930" w:rsidRPr="00783742" w:rsidRDefault="00001930" w:rsidP="00001930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783742">
        <w:rPr>
          <w:rFonts w:ascii="Times New Roman" w:hAnsi="Times New Roman"/>
          <w:b/>
          <w:smallCaps/>
          <w:sz w:val="24"/>
          <w:szCs w:val="24"/>
        </w:rPr>
        <w:t>SEMINARI</w:t>
      </w:r>
    </w:p>
    <w:p w:rsidR="00001930" w:rsidRPr="00751945" w:rsidRDefault="00001930" w:rsidP="00001930">
      <w:pPr>
        <w:jc w:val="center"/>
        <w:rPr>
          <w:rFonts w:ascii="Times New Roman" w:hAnsi="Times New Roman"/>
          <w:sz w:val="28"/>
          <w:szCs w:val="28"/>
        </w:rPr>
      </w:pPr>
    </w:p>
    <w:p w:rsidR="00733D95" w:rsidRDefault="00733D95" w:rsidP="00783742">
      <w:pPr>
        <w:rPr>
          <w:rFonts w:ascii="Times New Roman" w:hAnsi="Times New Roman"/>
          <w:sz w:val="24"/>
          <w:szCs w:val="24"/>
        </w:rPr>
      </w:pPr>
    </w:p>
    <w:p w:rsidR="00733D95" w:rsidRDefault="00733D95" w:rsidP="00733D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144"/>
          <w:szCs w:val="144"/>
          <w:lang w:eastAsia="it-IT"/>
        </w:rPr>
        <w:drawing>
          <wp:inline distT="0" distB="0" distL="0" distR="0">
            <wp:extent cx="1280160" cy="490220"/>
            <wp:effectExtent l="19050" t="0" r="0" b="0"/>
            <wp:docPr id="3" name="Immagine 1" descr="CittaIde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ttaIdeal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D95" w:rsidRPr="00BD3BF1" w:rsidRDefault="00733D95" w:rsidP="00733D9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3BF1">
        <w:rPr>
          <w:rFonts w:ascii="Times New Roman" w:hAnsi="Times New Roman"/>
          <w:b/>
          <w:sz w:val="24"/>
          <w:szCs w:val="24"/>
        </w:rPr>
        <w:t xml:space="preserve">CENTRO </w:t>
      </w:r>
      <w:proofErr w:type="spellStart"/>
      <w:r w:rsidRPr="00BD3BF1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BD3BF1">
        <w:rPr>
          <w:rFonts w:ascii="Times New Roman" w:hAnsi="Times New Roman"/>
          <w:b/>
          <w:sz w:val="24"/>
          <w:szCs w:val="24"/>
        </w:rPr>
        <w:t xml:space="preserve"> STUDI SUL CLASSICISMO </w:t>
      </w:r>
    </w:p>
    <w:p w:rsidR="00733D95" w:rsidRDefault="00733D95" w:rsidP="00733D9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3BF1">
        <w:rPr>
          <w:rFonts w:ascii="Times New Roman" w:hAnsi="Times New Roman"/>
          <w:b/>
          <w:sz w:val="24"/>
          <w:szCs w:val="24"/>
        </w:rPr>
        <w:t xml:space="preserve">Via Luigi </w:t>
      </w:r>
      <w:proofErr w:type="spellStart"/>
      <w:r w:rsidRPr="00BD3BF1">
        <w:rPr>
          <w:rFonts w:ascii="Times New Roman" w:hAnsi="Times New Roman"/>
          <w:b/>
          <w:sz w:val="24"/>
          <w:szCs w:val="24"/>
        </w:rPr>
        <w:t>Muzzi</w:t>
      </w:r>
      <w:proofErr w:type="spellEnd"/>
      <w:r w:rsidRPr="00BD3BF1">
        <w:rPr>
          <w:rFonts w:ascii="Times New Roman" w:hAnsi="Times New Roman"/>
          <w:b/>
          <w:sz w:val="24"/>
          <w:szCs w:val="24"/>
        </w:rPr>
        <w:t xml:space="preserve"> 38, 59100 Prato</w:t>
      </w:r>
    </w:p>
    <w:p w:rsidR="005C0B04" w:rsidRPr="00C205CB" w:rsidRDefault="005C0B04" w:rsidP="005C0B04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205CB">
        <w:rPr>
          <w:rFonts w:ascii="Times New Roman" w:hAnsi="Times New Roman"/>
          <w:b/>
          <w:sz w:val="24"/>
          <w:szCs w:val="24"/>
          <w:lang w:val="en-US"/>
        </w:rPr>
        <w:t>Tel.</w:t>
      </w:r>
      <w:r w:rsidRPr="00C205CB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>333.6850866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- </w:t>
      </w:r>
      <w:r w:rsidRPr="00C205CB">
        <w:rPr>
          <w:rFonts w:ascii="Times New Roman" w:hAnsi="Times New Roman"/>
          <w:b/>
          <w:sz w:val="24"/>
          <w:szCs w:val="24"/>
          <w:lang w:val="en-US"/>
        </w:rPr>
        <w:t>339.3056557</w:t>
      </w:r>
    </w:p>
    <w:p w:rsidR="005C0B04" w:rsidRDefault="005C0B04" w:rsidP="005C0B04">
      <w:pPr>
        <w:spacing w:line="240" w:lineRule="atLeast"/>
        <w:jc w:val="center"/>
      </w:pPr>
      <w:hyperlink r:id="rId13" w:history="1">
        <w:r w:rsidRPr="00567E90">
          <w:rPr>
            <w:rStyle w:val="Collegamentoipertestuale"/>
            <w:rFonts w:ascii="Times New Roman" w:hAnsi="Times New Roman"/>
            <w:b/>
            <w:sz w:val="24"/>
            <w:szCs w:val="24"/>
            <w:lang w:val="en-US"/>
          </w:rPr>
          <w:t>info@centrostudiclassicismo.it</w:t>
        </w:r>
      </w:hyperlink>
    </w:p>
    <w:p w:rsidR="005C0B04" w:rsidRPr="00B02E92" w:rsidRDefault="005C0B04" w:rsidP="005C0B0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Pr="00B02E9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roberto.cardini.39@gmail.com</w:t>
        </w:r>
      </w:hyperlink>
    </w:p>
    <w:p w:rsidR="005C0B04" w:rsidRPr="00B02E92" w:rsidRDefault="005C0B04" w:rsidP="005C0B0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Pr="00B02E9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mariangela.regoliosi@libero.it</w:t>
        </w:r>
      </w:hyperlink>
    </w:p>
    <w:p w:rsidR="005C0B04" w:rsidRDefault="005C0B04" w:rsidP="00733D9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C0B04" w:rsidRPr="00BD3BF1" w:rsidRDefault="005C0B04" w:rsidP="00733D9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33D95" w:rsidRPr="00DE3074" w:rsidRDefault="00733D95" w:rsidP="00733D95">
      <w:pPr>
        <w:jc w:val="center"/>
        <w:rPr>
          <w:rFonts w:ascii="Times New Roman" w:hAnsi="Times New Roman"/>
          <w:b/>
          <w:sz w:val="28"/>
          <w:szCs w:val="28"/>
        </w:rPr>
      </w:pPr>
      <w:r w:rsidRPr="004D4FC1">
        <w:rPr>
          <w:rFonts w:ascii="Times New Roman" w:hAnsi="Times New Roman"/>
          <w:b/>
          <w:color w:val="FF0000"/>
          <w:sz w:val="28"/>
          <w:szCs w:val="28"/>
        </w:rPr>
        <w:t xml:space="preserve">Seminari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febbraio-giugno </w:t>
      </w:r>
      <w:r w:rsidRPr="004D4FC1">
        <w:rPr>
          <w:rFonts w:ascii="Times New Roman" w:hAnsi="Times New Roman"/>
          <w:b/>
          <w:color w:val="FF0000"/>
          <w:sz w:val="28"/>
          <w:szCs w:val="28"/>
        </w:rPr>
        <w:t>20</w:t>
      </w:r>
      <w:r>
        <w:rPr>
          <w:rFonts w:ascii="Times New Roman" w:hAnsi="Times New Roman"/>
          <w:b/>
          <w:color w:val="FF0000"/>
          <w:sz w:val="28"/>
          <w:szCs w:val="28"/>
        </w:rPr>
        <w:t>21</w:t>
      </w:r>
    </w:p>
    <w:p w:rsidR="00733D95" w:rsidRDefault="00733D95" w:rsidP="00733D9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F1357">
        <w:rPr>
          <w:rFonts w:ascii="Times New Roman" w:hAnsi="Times New Roman"/>
          <w:b/>
          <w:color w:val="FF0000"/>
          <w:sz w:val="24"/>
          <w:szCs w:val="24"/>
        </w:rPr>
        <w:t>QUESTIONI UMANISTICO-RINASCIMENTALI</w:t>
      </w:r>
    </w:p>
    <w:p w:rsidR="00733D95" w:rsidRPr="00BF1357" w:rsidRDefault="00733D95" w:rsidP="00733D9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33D95" w:rsidRPr="00C06028" w:rsidRDefault="00733D95" w:rsidP="00733D95">
      <w:pPr>
        <w:rPr>
          <w:rFonts w:ascii="Times New Roman" w:hAnsi="Times New Roman"/>
          <w:sz w:val="24"/>
          <w:szCs w:val="24"/>
        </w:rPr>
      </w:pPr>
      <w:r w:rsidRPr="00C0602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motivo</w:t>
      </w:r>
      <w:r w:rsidRPr="00C06028">
        <w:rPr>
          <w:rFonts w:ascii="Times New Roman" w:hAnsi="Times New Roman"/>
          <w:sz w:val="24"/>
          <w:szCs w:val="24"/>
        </w:rPr>
        <w:t xml:space="preserve"> della inevitabile e persistente chiusura della sede del Centro di Stud</w:t>
      </w:r>
      <w:r>
        <w:rPr>
          <w:rFonts w:ascii="Times New Roman" w:hAnsi="Times New Roman"/>
          <w:sz w:val="24"/>
          <w:szCs w:val="24"/>
        </w:rPr>
        <w:t>i sul Classicismo a Prato, a causa covid</w:t>
      </w:r>
      <w:r w:rsidRPr="00C06028">
        <w:rPr>
          <w:rFonts w:ascii="Times New Roman" w:hAnsi="Times New Roman"/>
          <w:sz w:val="24"/>
          <w:szCs w:val="24"/>
        </w:rPr>
        <w:t>19, riprendiamo i seminari nella forma ormai general</w:t>
      </w:r>
      <w:r>
        <w:rPr>
          <w:rFonts w:ascii="Times New Roman" w:hAnsi="Times New Roman"/>
          <w:sz w:val="24"/>
          <w:szCs w:val="24"/>
        </w:rPr>
        <w:t>mente utilizzata</w:t>
      </w:r>
      <w:r w:rsidRPr="00C06028">
        <w:rPr>
          <w:rFonts w:ascii="Times New Roman" w:hAnsi="Times New Roman"/>
          <w:sz w:val="24"/>
          <w:szCs w:val="24"/>
        </w:rPr>
        <w:t xml:space="preserve"> di dialogo </w:t>
      </w:r>
      <w:r w:rsidRPr="00907913">
        <w:rPr>
          <w:rFonts w:ascii="Times New Roman" w:hAnsi="Times New Roman"/>
          <w:i/>
          <w:sz w:val="24"/>
          <w:szCs w:val="24"/>
        </w:rPr>
        <w:t>on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7913">
        <w:rPr>
          <w:rFonts w:ascii="Times New Roman" w:hAnsi="Times New Roman"/>
          <w:i/>
          <w:sz w:val="24"/>
          <w:szCs w:val="24"/>
        </w:rPr>
        <w:t>line</w:t>
      </w:r>
      <w:proofErr w:type="spellEnd"/>
      <w:r w:rsidRPr="00C06028">
        <w:rPr>
          <w:rFonts w:ascii="Times New Roman" w:hAnsi="Times New Roman"/>
          <w:sz w:val="24"/>
          <w:szCs w:val="24"/>
        </w:rPr>
        <w:t>.</w:t>
      </w:r>
    </w:p>
    <w:p w:rsidR="00733D95" w:rsidRDefault="00733D95" w:rsidP="00733D95">
      <w:pPr>
        <w:pStyle w:val="NormaleWeb"/>
        <w:spacing w:before="0" w:beforeAutospacing="0" w:after="0" w:afterAutospacing="0"/>
        <w:jc w:val="both"/>
      </w:pPr>
      <w:r>
        <w:t xml:space="preserve">Ai sensi dell’Accordo di Collaborazione stabilito tra </w:t>
      </w:r>
      <w:r w:rsidRPr="00C06028">
        <w:t xml:space="preserve">il </w:t>
      </w:r>
      <w:r>
        <w:t xml:space="preserve">Dipartimento di Lettere e Filosofia dell’Università di Firenze, per le esigenze del </w:t>
      </w:r>
      <w:r w:rsidRPr="00C06028">
        <w:t>Dottorato in Filologia, Letteratura italiana</w:t>
      </w:r>
      <w:r>
        <w:t>,</w:t>
      </w:r>
      <w:r w:rsidRPr="00C06028">
        <w:t xml:space="preserve"> Linguistica, </w:t>
      </w:r>
      <w:r>
        <w:t xml:space="preserve">e il Centro di Studi sul Classicismo, i seminari del Centro di Studi sul Classicismo, pur aperti a tutti, come di consueto, fanno parte anche dell’offerta programmatica di quel Dottorato e ne condividono l’accesso informatico. </w:t>
      </w:r>
    </w:p>
    <w:p w:rsidR="00733D95" w:rsidRPr="00F64CDA" w:rsidRDefault="00733D95" w:rsidP="00733D95">
      <w:pPr>
        <w:pStyle w:val="NormaleWeb"/>
        <w:spacing w:before="0" w:beforeAutospacing="0" w:after="0" w:afterAutospacing="0"/>
        <w:jc w:val="both"/>
      </w:pPr>
      <w:r>
        <w:t>Pertanto, per partecipare ai video-seminari, è possibile</w:t>
      </w:r>
      <w:r w:rsidRPr="00F64CDA">
        <w:t xml:space="preserve"> di volta in volta collegarsi al sito web del Dottorato di ricerca in Filologia, Letteratura italiana,</w:t>
      </w:r>
      <w:r>
        <w:t xml:space="preserve"> Linguistica.</w:t>
      </w:r>
    </w:p>
    <w:p w:rsidR="00733D95" w:rsidRPr="00F64CDA" w:rsidRDefault="00733D95" w:rsidP="00733D95">
      <w:pPr>
        <w:pStyle w:val="NormaleWeb"/>
        <w:spacing w:before="0" w:beforeAutospacing="0"/>
        <w:jc w:val="both"/>
      </w:pPr>
      <w:r w:rsidRPr="00F64CDA">
        <w:t xml:space="preserve">Il Seminario si svolgerà </w:t>
      </w:r>
      <w:r w:rsidRPr="00907913">
        <w:rPr>
          <w:i/>
        </w:rPr>
        <w:t xml:space="preserve">on </w:t>
      </w:r>
      <w:proofErr w:type="spellStart"/>
      <w:r w:rsidRPr="00907913">
        <w:rPr>
          <w:i/>
        </w:rPr>
        <w:t>line</w:t>
      </w:r>
      <w:proofErr w:type="spellEnd"/>
      <w:r w:rsidRPr="00F64CDA">
        <w:t xml:space="preserve"> sulla piattaforma Google </w:t>
      </w:r>
      <w:proofErr w:type="spellStart"/>
      <w:r w:rsidRPr="00F64CDA">
        <w:t>Meet</w:t>
      </w:r>
      <w:proofErr w:type="spellEnd"/>
      <w:r w:rsidRPr="00F64CDA">
        <w:t xml:space="preserve">. </w:t>
      </w:r>
    </w:p>
    <w:p w:rsidR="00733D95" w:rsidRPr="002909BC" w:rsidRDefault="00733D95" w:rsidP="00090774">
      <w:pPr>
        <w:rPr>
          <w:rFonts w:ascii="Times New Roman" w:hAnsi="Times New Roman"/>
          <w:b/>
          <w:sz w:val="24"/>
          <w:szCs w:val="24"/>
        </w:rPr>
      </w:pPr>
      <w:r w:rsidRPr="00063ED4">
        <w:rPr>
          <w:rFonts w:ascii="Times New Roman" w:hAnsi="Times New Roman"/>
          <w:b/>
          <w:sz w:val="24"/>
          <w:szCs w:val="24"/>
        </w:rPr>
        <w:t xml:space="preserve">Mercoledì 3 febbraio 2021 </w:t>
      </w:r>
      <w:r w:rsidRPr="00063ED4">
        <w:rPr>
          <w:rFonts w:ascii="Times New Roman" w:hAnsi="Times New Roman"/>
          <w:b/>
          <w:color w:val="333333"/>
          <w:sz w:val="24"/>
          <w:szCs w:val="24"/>
        </w:rPr>
        <w:t xml:space="preserve">ore 15-17 </w:t>
      </w:r>
    </w:p>
    <w:p w:rsidR="00733D95" w:rsidRDefault="00733D95" w:rsidP="00090774">
      <w:pPr>
        <w:rPr>
          <w:rFonts w:ascii="Times New Roman" w:hAnsi="Times New Roman"/>
          <w:i/>
          <w:color w:val="333333"/>
          <w:sz w:val="24"/>
          <w:szCs w:val="24"/>
        </w:rPr>
      </w:pPr>
      <w:r w:rsidRPr="00063ED4">
        <w:rPr>
          <w:rFonts w:ascii="Times New Roman" w:hAnsi="Times New Roman"/>
          <w:b/>
          <w:color w:val="333333"/>
          <w:sz w:val="24"/>
          <w:szCs w:val="24"/>
        </w:rPr>
        <w:t xml:space="preserve">Luca Boschetto </w:t>
      </w:r>
      <w:r w:rsidRPr="00063ED4">
        <w:rPr>
          <w:rFonts w:ascii="Times New Roman" w:hAnsi="Times New Roman"/>
          <w:color w:val="333333"/>
          <w:sz w:val="24"/>
          <w:szCs w:val="24"/>
        </w:rPr>
        <w:t xml:space="preserve">(Università degli Studi di Firenze), </w:t>
      </w:r>
      <w:r w:rsidRPr="00063ED4">
        <w:rPr>
          <w:rFonts w:ascii="Times New Roman" w:hAnsi="Times New Roman"/>
          <w:i/>
          <w:color w:val="333333"/>
          <w:sz w:val="24"/>
          <w:szCs w:val="24"/>
        </w:rPr>
        <w:t>Un episodio sconosciuto della fortuna di Leon Battista Alberti nella Firenze del Cinquecento</w:t>
      </w:r>
    </w:p>
    <w:p w:rsidR="00090774" w:rsidRDefault="00090774" w:rsidP="00090774">
      <w:pPr>
        <w:rPr>
          <w:rFonts w:ascii="Times New Roman" w:hAnsi="Times New Roman"/>
          <w:i/>
          <w:color w:val="333333"/>
          <w:sz w:val="24"/>
          <w:szCs w:val="24"/>
        </w:rPr>
      </w:pPr>
    </w:p>
    <w:p w:rsidR="00733D95" w:rsidRPr="00063ED4" w:rsidRDefault="00733D95" w:rsidP="00090774">
      <w:pPr>
        <w:rPr>
          <w:rFonts w:ascii="Times New Roman" w:hAnsi="Times New Roman"/>
          <w:b/>
          <w:sz w:val="24"/>
          <w:szCs w:val="24"/>
        </w:rPr>
      </w:pPr>
      <w:r w:rsidRPr="00063ED4">
        <w:rPr>
          <w:rFonts w:ascii="Times New Roman" w:hAnsi="Times New Roman"/>
          <w:b/>
          <w:sz w:val="24"/>
          <w:szCs w:val="24"/>
        </w:rPr>
        <w:t>Martedì 16 febbraio 2021 ore 10-13</w:t>
      </w:r>
    </w:p>
    <w:p w:rsidR="00733D95" w:rsidRDefault="00733D95" w:rsidP="00090774">
      <w:pPr>
        <w:rPr>
          <w:rFonts w:ascii="Times New Roman" w:hAnsi="Times New Roman"/>
          <w:i/>
          <w:sz w:val="24"/>
          <w:szCs w:val="24"/>
        </w:rPr>
      </w:pPr>
      <w:r w:rsidRPr="00063ED4">
        <w:rPr>
          <w:rFonts w:ascii="Times New Roman" w:hAnsi="Times New Roman"/>
          <w:b/>
          <w:sz w:val="24"/>
          <w:szCs w:val="24"/>
        </w:rPr>
        <w:t xml:space="preserve">Mariangela </w:t>
      </w:r>
      <w:proofErr w:type="spellStart"/>
      <w:r w:rsidRPr="00063ED4">
        <w:rPr>
          <w:rFonts w:ascii="Times New Roman" w:hAnsi="Times New Roman"/>
          <w:b/>
          <w:sz w:val="24"/>
          <w:szCs w:val="24"/>
        </w:rPr>
        <w:t>Regoliosi</w:t>
      </w:r>
      <w:proofErr w:type="spellEnd"/>
      <w:r w:rsidRPr="00063ED4">
        <w:rPr>
          <w:rFonts w:ascii="Times New Roman" w:hAnsi="Times New Roman"/>
          <w:i/>
          <w:sz w:val="24"/>
          <w:szCs w:val="24"/>
        </w:rPr>
        <w:t xml:space="preserve"> </w:t>
      </w:r>
      <w:r w:rsidRPr="00063ED4">
        <w:rPr>
          <w:rFonts w:ascii="Times New Roman" w:hAnsi="Times New Roman"/>
          <w:sz w:val="24"/>
          <w:szCs w:val="24"/>
        </w:rPr>
        <w:t xml:space="preserve">(Centro di Studi sul Classicismo), </w:t>
      </w:r>
      <w:r w:rsidRPr="00063ED4">
        <w:rPr>
          <w:rFonts w:ascii="Times New Roman" w:hAnsi="Times New Roman"/>
          <w:i/>
          <w:sz w:val="24"/>
          <w:szCs w:val="24"/>
        </w:rPr>
        <w:t xml:space="preserve">Lorenzo Valla e </w:t>
      </w:r>
      <w:proofErr w:type="spellStart"/>
      <w:r w:rsidRPr="00063ED4">
        <w:rPr>
          <w:rFonts w:ascii="Times New Roman" w:hAnsi="Times New Roman"/>
          <w:i/>
          <w:sz w:val="24"/>
          <w:szCs w:val="24"/>
        </w:rPr>
        <w:t>Boezio</w:t>
      </w:r>
      <w:proofErr w:type="spellEnd"/>
      <w:r w:rsidRPr="00063ED4">
        <w:rPr>
          <w:rFonts w:ascii="Times New Roman" w:hAnsi="Times New Roman"/>
          <w:i/>
          <w:sz w:val="24"/>
          <w:szCs w:val="24"/>
        </w:rPr>
        <w:t>: i motivi di un contrasto</w:t>
      </w:r>
    </w:p>
    <w:p w:rsidR="00090774" w:rsidRDefault="00090774" w:rsidP="00090774">
      <w:pPr>
        <w:rPr>
          <w:rFonts w:ascii="Times New Roman" w:hAnsi="Times New Roman"/>
          <w:i/>
          <w:sz w:val="24"/>
          <w:szCs w:val="24"/>
        </w:rPr>
      </w:pPr>
    </w:p>
    <w:p w:rsidR="00733D95" w:rsidRPr="00063ED4" w:rsidRDefault="00733D95" w:rsidP="00090774">
      <w:pPr>
        <w:rPr>
          <w:rFonts w:ascii="Times New Roman" w:hAnsi="Times New Roman"/>
          <w:b/>
          <w:sz w:val="24"/>
          <w:szCs w:val="24"/>
        </w:rPr>
      </w:pPr>
      <w:r w:rsidRPr="003C5E0B">
        <w:rPr>
          <w:rFonts w:ascii="Times New Roman" w:hAnsi="Times New Roman"/>
          <w:b/>
          <w:sz w:val="24"/>
          <w:szCs w:val="24"/>
        </w:rPr>
        <w:t>Martedì 18 maggio</w:t>
      </w:r>
      <w:r>
        <w:rPr>
          <w:rFonts w:ascii="Times New Roman" w:hAnsi="Times New Roman"/>
          <w:b/>
          <w:sz w:val="24"/>
          <w:szCs w:val="24"/>
        </w:rPr>
        <w:t xml:space="preserve"> 2021 </w:t>
      </w:r>
      <w:r w:rsidRPr="00063ED4">
        <w:rPr>
          <w:rFonts w:ascii="Times New Roman" w:hAnsi="Times New Roman"/>
          <w:b/>
          <w:sz w:val="24"/>
          <w:szCs w:val="24"/>
        </w:rPr>
        <w:t>ore 10-13</w:t>
      </w:r>
    </w:p>
    <w:p w:rsidR="00733D95" w:rsidRDefault="00733D95" w:rsidP="00090774">
      <w:pPr>
        <w:rPr>
          <w:rFonts w:ascii="Times New Roman" w:hAnsi="Times New Roman"/>
          <w:i/>
          <w:sz w:val="24"/>
          <w:szCs w:val="24"/>
        </w:rPr>
      </w:pPr>
      <w:r w:rsidRPr="00063ED4">
        <w:rPr>
          <w:rFonts w:ascii="Times New Roman" w:hAnsi="Times New Roman"/>
          <w:b/>
          <w:sz w:val="24"/>
          <w:szCs w:val="24"/>
        </w:rPr>
        <w:t xml:space="preserve">Paola </w:t>
      </w:r>
      <w:proofErr w:type="spellStart"/>
      <w:r w:rsidRPr="00063ED4">
        <w:rPr>
          <w:rFonts w:ascii="Times New Roman" w:hAnsi="Times New Roman"/>
          <w:b/>
          <w:sz w:val="24"/>
          <w:szCs w:val="24"/>
        </w:rPr>
        <w:t>Manni</w:t>
      </w:r>
      <w:proofErr w:type="spellEnd"/>
      <w:r w:rsidRPr="00063ED4">
        <w:rPr>
          <w:rFonts w:ascii="Times New Roman" w:hAnsi="Times New Roman"/>
          <w:b/>
          <w:sz w:val="24"/>
          <w:szCs w:val="24"/>
        </w:rPr>
        <w:t xml:space="preserve"> </w:t>
      </w:r>
      <w:r w:rsidRPr="00063ED4">
        <w:rPr>
          <w:rFonts w:ascii="Times New Roman" w:hAnsi="Times New Roman"/>
          <w:sz w:val="24"/>
          <w:szCs w:val="24"/>
        </w:rPr>
        <w:t xml:space="preserve">(Università degli Studi di Firenze), </w:t>
      </w:r>
      <w:r w:rsidRPr="00063ED4">
        <w:rPr>
          <w:rFonts w:ascii="Times New Roman" w:hAnsi="Times New Roman"/>
          <w:i/>
          <w:sz w:val="24"/>
          <w:szCs w:val="24"/>
        </w:rPr>
        <w:t>Ancora su</w:t>
      </w:r>
      <w:r w:rsidRPr="00063ED4">
        <w:rPr>
          <w:rFonts w:ascii="Times New Roman" w:hAnsi="Times New Roman"/>
          <w:sz w:val="24"/>
          <w:szCs w:val="24"/>
        </w:rPr>
        <w:t xml:space="preserve"> </w:t>
      </w:r>
      <w:r w:rsidRPr="00063ED4">
        <w:rPr>
          <w:rFonts w:ascii="Times New Roman" w:hAnsi="Times New Roman"/>
          <w:i/>
          <w:sz w:val="24"/>
          <w:szCs w:val="24"/>
        </w:rPr>
        <w:t>Leonardo uomo di lettere. Esplorazioni linguistiche</w:t>
      </w:r>
    </w:p>
    <w:p w:rsidR="00090774" w:rsidRDefault="00090774" w:rsidP="00090774">
      <w:pPr>
        <w:rPr>
          <w:rFonts w:ascii="Times New Roman" w:hAnsi="Times New Roman"/>
          <w:i/>
          <w:sz w:val="24"/>
          <w:szCs w:val="24"/>
        </w:rPr>
      </w:pPr>
    </w:p>
    <w:p w:rsidR="00733D95" w:rsidRPr="00F4478C" w:rsidRDefault="00733D95" w:rsidP="00090774">
      <w:pPr>
        <w:rPr>
          <w:rFonts w:ascii="Times New Roman" w:hAnsi="Times New Roman"/>
          <w:b/>
          <w:sz w:val="24"/>
          <w:szCs w:val="24"/>
        </w:rPr>
      </w:pPr>
      <w:r w:rsidRPr="00F4478C">
        <w:rPr>
          <w:rFonts w:ascii="Times New Roman" w:hAnsi="Times New Roman"/>
          <w:b/>
          <w:sz w:val="24"/>
          <w:szCs w:val="24"/>
        </w:rPr>
        <w:t>Mercoledì 26 maggio 2021 ore 15-17</w:t>
      </w:r>
    </w:p>
    <w:p w:rsidR="00733D95" w:rsidRPr="00F4478C" w:rsidRDefault="00733D95" w:rsidP="00090774">
      <w:pPr>
        <w:rPr>
          <w:rFonts w:ascii="Times New Roman" w:hAnsi="Times New Roman"/>
          <w:i/>
          <w:sz w:val="24"/>
          <w:szCs w:val="24"/>
        </w:rPr>
      </w:pPr>
      <w:r w:rsidRPr="00F4478C">
        <w:rPr>
          <w:rFonts w:ascii="Times New Roman" w:hAnsi="Times New Roman"/>
          <w:b/>
          <w:sz w:val="24"/>
          <w:szCs w:val="24"/>
        </w:rPr>
        <w:t xml:space="preserve">Enrico </w:t>
      </w:r>
      <w:proofErr w:type="spellStart"/>
      <w:r w:rsidRPr="00F4478C">
        <w:rPr>
          <w:rFonts w:ascii="Times New Roman" w:hAnsi="Times New Roman"/>
          <w:b/>
          <w:sz w:val="24"/>
          <w:szCs w:val="24"/>
        </w:rPr>
        <w:t>Psalidi</w:t>
      </w:r>
      <w:proofErr w:type="spellEnd"/>
      <w:r w:rsidRPr="00F4478C">
        <w:rPr>
          <w:rFonts w:ascii="Times New Roman" w:hAnsi="Times New Roman"/>
          <w:b/>
          <w:sz w:val="24"/>
          <w:szCs w:val="24"/>
        </w:rPr>
        <w:t xml:space="preserve"> e Laura </w:t>
      </w:r>
      <w:proofErr w:type="spellStart"/>
      <w:r w:rsidRPr="00F4478C">
        <w:rPr>
          <w:rFonts w:ascii="Times New Roman" w:hAnsi="Times New Roman"/>
          <w:b/>
          <w:sz w:val="24"/>
          <w:szCs w:val="24"/>
        </w:rPr>
        <w:t>Saccardi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63ED4">
        <w:rPr>
          <w:rFonts w:ascii="Times New Roman" w:hAnsi="Times New Roman"/>
          <w:sz w:val="24"/>
          <w:szCs w:val="24"/>
        </w:rPr>
        <w:t>(Centro Studi sul Classicismo)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4478C">
        <w:rPr>
          <w:rFonts w:ascii="Times New Roman" w:hAnsi="Times New Roman"/>
          <w:i/>
          <w:sz w:val="24"/>
          <w:szCs w:val="24"/>
        </w:rPr>
        <w:t>L'</w:t>
      </w:r>
      <w:r>
        <w:rPr>
          <w:rFonts w:ascii="Times New Roman" w:hAnsi="Times New Roman"/>
          <w:sz w:val="24"/>
          <w:szCs w:val="24"/>
        </w:rPr>
        <w:t xml:space="preserve">Iliade </w:t>
      </w:r>
      <w:r w:rsidRPr="00F4478C">
        <w:rPr>
          <w:rFonts w:ascii="Times New Roman" w:hAnsi="Times New Roman"/>
          <w:i/>
          <w:sz w:val="24"/>
          <w:szCs w:val="24"/>
        </w:rPr>
        <w:t>di Lorenzo Valla e un primo confronto con 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Orationes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Homeri</w:t>
      </w:r>
      <w:proofErr w:type="spellEnd"/>
      <w:r w:rsidRPr="00F4478C">
        <w:rPr>
          <w:rFonts w:ascii="Times New Roman" w:hAnsi="Times New Roman"/>
          <w:sz w:val="24"/>
          <w:szCs w:val="24"/>
        </w:rPr>
        <w:t xml:space="preserve"> </w:t>
      </w:r>
      <w:r w:rsidRPr="00F4478C">
        <w:rPr>
          <w:rFonts w:ascii="Times New Roman" w:hAnsi="Times New Roman"/>
          <w:i/>
          <w:sz w:val="24"/>
          <w:szCs w:val="24"/>
        </w:rPr>
        <w:t>di Leonardo Bruni</w:t>
      </w:r>
    </w:p>
    <w:p w:rsidR="00733D95" w:rsidRPr="00063ED4" w:rsidRDefault="00733D95" w:rsidP="00090774">
      <w:pPr>
        <w:rPr>
          <w:rFonts w:ascii="Times New Roman" w:hAnsi="Times New Roman"/>
          <w:b/>
          <w:sz w:val="24"/>
          <w:szCs w:val="24"/>
        </w:rPr>
      </w:pPr>
      <w:r w:rsidRPr="003C5E0B">
        <w:rPr>
          <w:rFonts w:ascii="Times New Roman" w:hAnsi="Times New Roman"/>
          <w:b/>
          <w:sz w:val="24"/>
          <w:szCs w:val="24"/>
        </w:rPr>
        <w:t>Venerdì 28 maggio 2021 ore 10-13</w:t>
      </w:r>
    </w:p>
    <w:p w:rsidR="00733D95" w:rsidRDefault="00733D95" w:rsidP="00090774">
      <w:pPr>
        <w:rPr>
          <w:rFonts w:ascii="Times New Roman" w:hAnsi="Times New Roman"/>
          <w:i/>
          <w:sz w:val="24"/>
          <w:szCs w:val="24"/>
        </w:rPr>
      </w:pPr>
      <w:r w:rsidRPr="00063ED4">
        <w:rPr>
          <w:rFonts w:ascii="Times New Roman" w:hAnsi="Times New Roman"/>
          <w:b/>
          <w:sz w:val="24"/>
          <w:szCs w:val="24"/>
        </w:rPr>
        <w:t xml:space="preserve">Donatella </w:t>
      </w:r>
      <w:proofErr w:type="spellStart"/>
      <w:r w:rsidRPr="00063ED4">
        <w:rPr>
          <w:rFonts w:ascii="Times New Roman" w:hAnsi="Times New Roman"/>
          <w:b/>
          <w:sz w:val="24"/>
          <w:szCs w:val="24"/>
        </w:rPr>
        <w:t>Coppini</w:t>
      </w:r>
      <w:proofErr w:type="spellEnd"/>
      <w:r w:rsidRPr="00063ED4">
        <w:rPr>
          <w:rFonts w:ascii="Times New Roman" w:hAnsi="Times New Roman"/>
          <w:b/>
          <w:sz w:val="24"/>
          <w:szCs w:val="24"/>
        </w:rPr>
        <w:t xml:space="preserve"> </w:t>
      </w:r>
      <w:r w:rsidRPr="00063ED4">
        <w:rPr>
          <w:rFonts w:ascii="Times New Roman" w:hAnsi="Times New Roman"/>
          <w:sz w:val="24"/>
          <w:szCs w:val="24"/>
        </w:rPr>
        <w:t>(Centro Studi sul Classicismo),</w:t>
      </w:r>
      <w:r w:rsidRPr="00063ED4">
        <w:rPr>
          <w:rFonts w:ascii="Times New Roman" w:hAnsi="Times New Roman"/>
          <w:b/>
          <w:sz w:val="24"/>
          <w:szCs w:val="24"/>
        </w:rPr>
        <w:t xml:space="preserve"> </w:t>
      </w:r>
      <w:r w:rsidRPr="00063ED4">
        <w:rPr>
          <w:rFonts w:ascii="Times New Roman" w:hAnsi="Times New Roman"/>
          <w:i/>
          <w:sz w:val="24"/>
          <w:szCs w:val="24"/>
        </w:rPr>
        <w:t xml:space="preserve">Varianti </w:t>
      </w:r>
      <w:proofErr w:type="spellStart"/>
      <w:r w:rsidRPr="00063ED4">
        <w:rPr>
          <w:rFonts w:ascii="Times New Roman" w:hAnsi="Times New Roman"/>
          <w:i/>
          <w:sz w:val="24"/>
          <w:szCs w:val="24"/>
        </w:rPr>
        <w:t>autoriali</w:t>
      </w:r>
      <w:proofErr w:type="spellEnd"/>
      <w:r w:rsidRPr="00063ED4">
        <w:rPr>
          <w:rFonts w:ascii="Times New Roman" w:hAnsi="Times New Roman"/>
          <w:i/>
          <w:sz w:val="24"/>
          <w:szCs w:val="24"/>
        </w:rPr>
        <w:t xml:space="preserve"> e editoriali in incunaboli e </w:t>
      </w:r>
      <w:r>
        <w:rPr>
          <w:rFonts w:ascii="Times New Roman" w:hAnsi="Times New Roman"/>
          <w:i/>
          <w:sz w:val="24"/>
          <w:szCs w:val="24"/>
        </w:rPr>
        <w:t>cinque centine</w:t>
      </w:r>
    </w:p>
    <w:p w:rsidR="00090774" w:rsidRDefault="00090774" w:rsidP="00090774">
      <w:pPr>
        <w:rPr>
          <w:rFonts w:ascii="Times New Roman" w:hAnsi="Times New Roman"/>
          <w:i/>
          <w:sz w:val="24"/>
          <w:szCs w:val="24"/>
        </w:rPr>
      </w:pPr>
    </w:p>
    <w:p w:rsidR="00733D95" w:rsidRDefault="00090774" w:rsidP="0009077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="00733D95" w:rsidRPr="003C5E0B">
        <w:rPr>
          <w:rFonts w:ascii="Times New Roman" w:hAnsi="Times New Roman"/>
          <w:b/>
          <w:sz w:val="24"/>
          <w:szCs w:val="24"/>
        </w:rPr>
        <w:t>ercoledì 16 giugno</w:t>
      </w:r>
      <w:r w:rsidR="00010D2A">
        <w:rPr>
          <w:rFonts w:ascii="Times New Roman" w:hAnsi="Times New Roman"/>
          <w:b/>
          <w:sz w:val="24"/>
          <w:szCs w:val="24"/>
        </w:rPr>
        <w:t xml:space="preserve"> 2021 </w:t>
      </w:r>
      <w:r w:rsidR="00733D95" w:rsidRPr="00063ED4">
        <w:rPr>
          <w:rFonts w:ascii="Times New Roman" w:hAnsi="Times New Roman"/>
          <w:b/>
          <w:sz w:val="24"/>
          <w:szCs w:val="24"/>
        </w:rPr>
        <w:t>ore 10-13</w:t>
      </w:r>
    </w:p>
    <w:p w:rsidR="00733D95" w:rsidRPr="00063ED4" w:rsidRDefault="00733D95" w:rsidP="00090774">
      <w:pPr>
        <w:rPr>
          <w:rFonts w:ascii="Times New Roman" w:hAnsi="Times New Roman"/>
          <w:b/>
          <w:sz w:val="24"/>
          <w:szCs w:val="24"/>
        </w:rPr>
      </w:pPr>
      <w:r w:rsidRPr="00063ED4">
        <w:rPr>
          <w:rFonts w:ascii="Times New Roman" w:hAnsi="Times New Roman"/>
          <w:b/>
          <w:sz w:val="24"/>
          <w:szCs w:val="24"/>
        </w:rPr>
        <w:lastRenderedPageBreak/>
        <w:t>Roberto Cardini</w:t>
      </w:r>
      <w:r w:rsidRPr="00063ED4">
        <w:rPr>
          <w:rFonts w:ascii="Times New Roman" w:hAnsi="Times New Roman"/>
          <w:i/>
          <w:sz w:val="24"/>
          <w:szCs w:val="24"/>
        </w:rPr>
        <w:t xml:space="preserve"> </w:t>
      </w:r>
      <w:r w:rsidRPr="00063ED4">
        <w:rPr>
          <w:rFonts w:ascii="Times New Roman" w:hAnsi="Times New Roman"/>
          <w:sz w:val="24"/>
          <w:szCs w:val="24"/>
        </w:rPr>
        <w:t xml:space="preserve">(Centro di Studi sul Classicismo), </w:t>
      </w:r>
      <w:proofErr w:type="spellStart"/>
      <w:r w:rsidRPr="00063ED4">
        <w:rPr>
          <w:rFonts w:ascii="Times New Roman" w:hAnsi="Times New Roman"/>
          <w:i/>
          <w:sz w:val="24"/>
          <w:szCs w:val="24"/>
        </w:rPr>
        <w:t>Albertiana</w:t>
      </w:r>
      <w:proofErr w:type="spellEnd"/>
      <w:r w:rsidRPr="00063ED4">
        <w:rPr>
          <w:rFonts w:ascii="Times New Roman" w:hAnsi="Times New Roman"/>
          <w:i/>
          <w:sz w:val="24"/>
          <w:szCs w:val="24"/>
        </w:rPr>
        <w:t xml:space="preserve"> </w:t>
      </w:r>
    </w:p>
    <w:p w:rsidR="007D042B" w:rsidRDefault="007D042B" w:rsidP="000907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D042B" w:rsidRPr="0024660F" w:rsidRDefault="007D042B" w:rsidP="007D0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CENTRO </w:t>
      </w:r>
      <w:proofErr w:type="spellStart"/>
      <w:r w:rsidRPr="0024660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4660F">
        <w:rPr>
          <w:rFonts w:ascii="Times New Roman" w:hAnsi="Times New Roman" w:cs="Times New Roman"/>
          <w:b/>
          <w:sz w:val="24"/>
          <w:szCs w:val="24"/>
        </w:rPr>
        <w:t xml:space="preserve"> STUDI SUL CLASSICISMO</w:t>
      </w:r>
    </w:p>
    <w:p w:rsidR="007D042B" w:rsidRDefault="007D042B" w:rsidP="007D0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0F">
        <w:rPr>
          <w:rFonts w:ascii="Times New Roman" w:hAnsi="Times New Roman" w:cs="Times New Roman"/>
          <w:b/>
          <w:sz w:val="24"/>
          <w:szCs w:val="24"/>
        </w:rPr>
        <w:t>ANNO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:rsidR="007D042B" w:rsidRDefault="007D042B" w:rsidP="007D0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42B" w:rsidRDefault="007D042B" w:rsidP="007D042B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9925E0">
        <w:rPr>
          <w:rFonts w:ascii="Times New Roman" w:hAnsi="Times New Roman"/>
          <w:b/>
          <w:sz w:val="24"/>
          <w:szCs w:val="24"/>
        </w:rPr>
        <w:t>PUBBLICAZIONI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D042B" w:rsidRDefault="007D042B" w:rsidP="007D042B">
      <w:pPr>
        <w:ind w:firstLine="0"/>
        <w:rPr>
          <w:rFonts w:ascii="Times New Roman" w:hAnsi="Times New Roman"/>
          <w:b/>
          <w:smallCaps/>
          <w:sz w:val="24"/>
          <w:szCs w:val="24"/>
        </w:rPr>
      </w:pPr>
      <w:r w:rsidRPr="00DC5B9E">
        <w:rPr>
          <w:rFonts w:ascii="Times New Roman" w:hAnsi="Times New Roman"/>
          <w:b/>
          <w:smallCaps/>
          <w:sz w:val="24"/>
          <w:szCs w:val="24"/>
        </w:rPr>
        <w:t>Volumi</w:t>
      </w:r>
    </w:p>
    <w:p w:rsidR="007D042B" w:rsidRPr="007D042B" w:rsidRDefault="007D042B" w:rsidP="007D042B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mallCaps/>
          <w:sz w:val="24"/>
          <w:szCs w:val="24"/>
        </w:rPr>
      </w:pPr>
      <w:r w:rsidRPr="007D042B">
        <w:rPr>
          <w:rFonts w:ascii="Times New Roman" w:hAnsi="Times New Roman"/>
          <w:b/>
          <w:smallCaps/>
          <w:sz w:val="24"/>
          <w:szCs w:val="24"/>
        </w:rPr>
        <w:t xml:space="preserve">Collana </w:t>
      </w:r>
      <w:proofErr w:type="spellStart"/>
      <w:r w:rsidRPr="007D042B">
        <w:rPr>
          <w:rFonts w:ascii="Times New Roman" w:hAnsi="Times New Roman"/>
          <w:b/>
          <w:smallCaps/>
          <w:sz w:val="24"/>
          <w:szCs w:val="24"/>
        </w:rPr>
        <w:t>Humanistica</w:t>
      </w:r>
      <w:proofErr w:type="spellEnd"/>
    </w:p>
    <w:p w:rsidR="00A83677" w:rsidRDefault="007D042B" w:rsidP="00A83677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Maphaei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Vegii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Distichorum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libri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0273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4D0273">
        <w:rPr>
          <w:rFonts w:ascii="Times New Roman" w:eastAsia="Calibri" w:hAnsi="Times New Roman" w:cs="Times New Roman"/>
          <w:sz w:val="24"/>
          <w:szCs w:val="24"/>
        </w:rPr>
        <w:t xml:space="preserve">a cura di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Nicolle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Lopomo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7D042B">
        <w:rPr>
          <w:rFonts w:ascii="Times New Roman" w:hAnsi="Times New Roman" w:cs="Times New Roman"/>
          <w:sz w:val="24"/>
          <w:szCs w:val="24"/>
        </w:rPr>
        <w:t>Introduzione di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Donatella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Coppini</w:t>
      </w:r>
      <w:proofErr w:type="spellEnd"/>
      <w:r w:rsidRPr="004D0273">
        <w:rPr>
          <w:rFonts w:ascii="Times New Roman" w:hAnsi="Times New Roman" w:cs="Times New Roman"/>
          <w:smallCap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Humanistica</w:t>
      </w:r>
      <w:proofErr w:type="spellEnd"/>
      <w:r>
        <w:rPr>
          <w:rFonts w:ascii="Times New Roman" w:hAnsi="Times New Roman" w:cs="Times New Roman"/>
          <w:sz w:val="24"/>
          <w:szCs w:val="24"/>
        </w:rPr>
        <w:t>, II serie, 4)</w:t>
      </w:r>
      <w:r w:rsidR="00A83677">
        <w:rPr>
          <w:rFonts w:ascii="Times New Roman" w:hAnsi="Times New Roman" w:cs="Times New Roman"/>
          <w:sz w:val="24"/>
          <w:szCs w:val="24"/>
        </w:rPr>
        <w:t xml:space="preserve">, Firenze, Edizioni </w:t>
      </w:r>
      <w:proofErr w:type="spellStart"/>
      <w:r w:rsidR="00A83677">
        <w:rPr>
          <w:rFonts w:ascii="Times New Roman" w:hAnsi="Times New Roman" w:cs="Times New Roman"/>
          <w:sz w:val="24"/>
          <w:szCs w:val="24"/>
        </w:rPr>
        <w:t>Polistampa</w:t>
      </w:r>
      <w:proofErr w:type="spellEnd"/>
      <w:r w:rsidR="00A83677">
        <w:rPr>
          <w:rFonts w:ascii="Times New Roman" w:hAnsi="Times New Roman" w:cs="Times New Roman"/>
          <w:sz w:val="24"/>
          <w:szCs w:val="24"/>
        </w:rPr>
        <w:t xml:space="preserve">, 2022, pagine 275. La prima edizione critica dei </w:t>
      </w:r>
      <w:r w:rsidR="00010D2A">
        <w:rPr>
          <w:rFonts w:ascii="Times New Roman" w:hAnsi="Times New Roman" w:cs="Times New Roman"/>
          <w:sz w:val="24"/>
          <w:szCs w:val="24"/>
        </w:rPr>
        <w:t xml:space="preserve">due libri di </w:t>
      </w:r>
      <w:r w:rsidR="00A83677">
        <w:rPr>
          <w:rFonts w:ascii="Times New Roman" w:hAnsi="Times New Roman" w:cs="Times New Roman"/>
          <w:sz w:val="24"/>
          <w:szCs w:val="24"/>
        </w:rPr>
        <w:t xml:space="preserve">distici elegiaci di </w:t>
      </w:r>
      <w:proofErr w:type="spellStart"/>
      <w:r w:rsidR="00A83677">
        <w:rPr>
          <w:rFonts w:ascii="Times New Roman" w:hAnsi="Times New Roman" w:cs="Times New Roman"/>
          <w:sz w:val="24"/>
          <w:szCs w:val="24"/>
        </w:rPr>
        <w:t>Maffeo</w:t>
      </w:r>
      <w:proofErr w:type="spellEnd"/>
      <w:r w:rsidR="00A8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677">
        <w:rPr>
          <w:rFonts w:ascii="Times New Roman" w:hAnsi="Times New Roman" w:cs="Times New Roman"/>
          <w:sz w:val="24"/>
          <w:szCs w:val="24"/>
        </w:rPr>
        <w:t>Vegio</w:t>
      </w:r>
      <w:proofErr w:type="spellEnd"/>
      <w:r w:rsidR="00A83677">
        <w:rPr>
          <w:rFonts w:ascii="Times New Roman" w:hAnsi="Times New Roman" w:cs="Times New Roman"/>
          <w:sz w:val="24"/>
          <w:szCs w:val="24"/>
        </w:rPr>
        <w:t xml:space="preserve">, con sapiente escussione di tutti i numerosi testimoni e valutazione della varianti d’autore, e con commento ricco di riferimenti storici e intertestuali distico per distico. Apre il volume una ricca biografia dell’umanista </w:t>
      </w:r>
      <w:proofErr w:type="spellStart"/>
      <w:r w:rsidR="00A83677">
        <w:rPr>
          <w:rFonts w:ascii="Times New Roman" w:hAnsi="Times New Roman" w:cs="Times New Roman"/>
          <w:sz w:val="24"/>
          <w:szCs w:val="24"/>
        </w:rPr>
        <w:t>Maffeo</w:t>
      </w:r>
      <w:proofErr w:type="spellEnd"/>
      <w:r w:rsidR="00A8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677">
        <w:rPr>
          <w:rFonts w:ascii="Times New Roman" w:hAnsi="Times New Roman" w:cs="Times New Roman"/>
          <w:sz w:val="24"/>
          <w:szCs w:val="24"/>
        </w:rPr>
        <w:t>Vegio</w:t>
      </w:r>
      <w:proofErr w:type="spellEnd"/>
      <w:r w:rsidR="00A83677">
        <w:rPr>
          <w:rFonts w:ascii="Times New Roman" w:hAnsi="Times New Roman" w:cs="Times New Roman"/>
          <w:sz w:val="24"/>
          <w:szCs w:val="24"/>
        </w:rPr>
        <w:t>, e lo chiude una serie di distici estravaganti.</w:t>
      </w:r>
    </w:p>
    <w:p w:rsidR="007D042B" w:rsidRDefault="00A83677" w:rsidP="00A8367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677" w:rsidRDefault="00A83677" w:rsidP="00010D2A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83677">
        <w:rPr>
          <w:rFonts w:ascii="Times New Roman" w:hAnsi="Times New Roman" w:cs="Times New Roman"/>
          <w:i/>
          <w:sz w:val="24"/>
          <w:szCs w:val="24"/>
        </w:rPr>
        <w:t>Indice</w:t>
      </w:r>
      <w:r w:rsidR="00010D2A">
        <w:rPr>
          <w:rFonts w:ascii="Times New Roman" w:hAnsi="Times New Roman" w:cs="Times New Roman"/>
          <w:i/>
          <w:sz w:val="24"/>
          <w:szCs w:val="24"/>
        </w:rPr>
        <w:t xml:space="preserve"> generale</w:t>
      </w:r>
    </w:p>
    <w:p w:rsidR="00010D2A" w:rsidRDefault="00010D2A" w:rsidP="00010D2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Prefazione di D. </w:t>
      </w:r>
      <w:proofErr w:type="spellStart"/>
      <w:r>
        <w:rPr>
          <w:rFonts w:ascii="Times New Roman" w:hAnsi="Times New Roman" w:cs="Times New Roman"/>
          <w:sz w:val="24"/>
          <w:szCs w:val="24"/>
        </w:rPr>
        <w:t>Coppini</w:t>
      </w:r>
      <w:proofErr w:type="spellEnd"/>
    </w:p>
    <w:p w:rsidR="00010D2A" w:rsidRDefault="00010D2A" w:rsidP="00010D2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vita e le opere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Maffeo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Vegio</w:t>
      </w:r>
      <w:proofErr w:type="spellEnd"/>
    </w:p>
    <w:p w:rsidR="00010D2A" w:rsidRDefault="00010D2A" w:rsidP="00010D2A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“Non est </w:t>
      </w:r>
      <w:proofErr w:type="spellStart"/>
      <w:r>
        <w:rPr>
          <w:rFonts w:ascii="Times New Roman" w:hAnsi="Times New Roman" w:cs="Times New Roman"/>
          <w:sz w:val="24"/>
          <w:szCs w:val="24"/>
        </w:rPr>
        <w:t>illepidum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 licet </w:t>
      </w:r>
      <w:proofErr w:type="spellStart"/>
      <w:r>
        <w:rPr>
          <w:rFonts w:ascii="Times New Roman" w:hAnsi="Times New Roman" w:cs="Times New Roman"/>
          <w:sz w:val="24"/>
          <w:szCs w:val="24"/>
        </w:rPr>
        <w:t>exiguuum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Fonti, struttura, argomenti dei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Distichorum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libri</w:t>
      </w:r>
    </w:p>
    <w:p w:rsidR="00010D2A" w:rsidRDefault="00010D2A" w:rsidP="00010D2A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tradizione manoscritta e a stampa dei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Distichorum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libri</w:t>
      </w:r>
    </w:p>
    <w:p w:rsidR="00010D2A" w:rsidRDefault="00010D2A" w:rsidP="00010D2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Criteri di edizione</w:t>
      </w:r>
    </w:p>
    <w:p w:rsidR="00010D2A" w:rsidRDefault="00010D2A" w:rsidP="00010D2A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10D2A">
        <w:rPr>
          <w:rFonts w:ascii="Times New Roman" w:hAnsi="Times New Roman" w:cs="Times New Roman"/>
          <w:i/>
          <w:sz w:val="24"/>
          <w:szCs w:val="24"/>
        </w:rPr>
        <w:t>Sigla</w:t>
      </w:r>
    </w:p>
    <w:p w:rsidR="00010D2A" w:rsidRDefault="00010D2A" w:rsidP="00010D2A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Edizione dei due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Distichorum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libri</w:t>
      </w:r>
    </w:p>
    <w:p w:rsidR="00010D2A" w:rsidRDefault="00010D2A" w:rsidP="00010D2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Appendice</w:t>
      </w:r>
      <w:r w:rsidR="00AD759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D759B">
        <w:rPr>
          <w:rFonts w:ascii="Times New Roman" w:hAnsi="Times New Roman" w:cs="Times New Roman"/>
          <w:sz w:val="24"/>
          <w:szCs w:val="24"/>
        </w:rPr>
        <w:t>Distici estravaganti</w:t>
      </w:r>
    </w:p>
    <w:p w:rsidR="00AD759B" w:rsidRPr="00AD759B" w:rsidRDefault="00AD759B" w:rsidP="00010D2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Indici dei manoscritti, delle fonti, linguistico, dei nomi e dei luoghi</w:t>
      </w:r>
    </w:p>
    <w:p w:rsidR="00010D2A" w:rsidRPr="00010D2A" w:rsidRDefault="00010D2A" w:rsidP="00010D2A">
      <w:pPr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517B07" w:rsidRDefault="00F314F5" w:rsidP="00A8367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Leon Battista Alberti,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Intercenales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D0273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editio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minor, </w:t>
      </w:r>
      <w:r w:rsidRPr="004D0273">
        <w:rPr>
          <w:rFonts w:ascii="Times New Roman" w:eastAsia="Calibri" w:hAnsi="Times New Roman" w:cs="Times New Roman"/>
          <w:sz w:val="24"/>
          <w:szCs w:val="24"/>
        </w:rPr>
        <w:t xml:space="preserve">a cura di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Roberto Cardini, </w:t>
      </w:r>
      <w:r w:rsidRPr="004D0273">
        <w:rPr>
          <w:rFonts w:ascii="Times New Roman" w:hAnsi="Times New Roman" w:cs="Times New Roman"/>
          <w:sz w:val="24"/>
          <w:szCs w:val="24"/>
        </w:rPr>
        <w:t>due tomi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0273">
        <w:rPr>
          <w:rFonts w:ascii="Times New Roman" w:hAnsi="Times New Roman" w:cs="Times New Roman"/>
          <w:sz w:val="24"/>
          <w:szCs w:val="24"/>
        </w:rPr>
        <w:t xml:space="preserve"> 1 testo, 2 commento</w:t>
      </w:r>
      <w:r w:rsidRPr="004D0273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4D0273">
        <w:rPr>
          <w:rFonts w:ascii="Times New Roman" w:hAnsi="Times New Roman" w:cs="Times New Roman"/>
          <w:sz w:val="24"/>
          <w:szCs w:val="24"/>
        </w:rPr>
        <w:t>integrale</w:t>
      </w:r>
      <w:r w:rsidRPr="004D0273">
        <w:rPr>
          <w:rFonts w:ascii="Times New Roman" w:hAnsi="Times New Roman" w:cs="Times New Roman"/>
          <w:smallCap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II serie, 5), Firenze, Edizioni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Polistampa</w:t>
      </w:r>
      <w:proofErr w:type="spellEnd"/>
      <w:r>
        <w:rPr>
          <w:rFonts w:ascii="Times New Roman" w:hAnsi="Times New Roman" w:cs="Times New Roman"/>
          <w:sz w:val="24"/>
          <w:szCs w:val="24"/>
        </w:rPr>
        <w:t>, 2022, pagine complessive 508</w:t>
      </w:r>
      <w:r w:rsidR="007124CE">
        <w:rPr>
          <w:rFonts w:ascii="Times New Roman" w:hAnsi="Times New Roman" w:cs="Times New Roman"/>
          <w:sz w:val="24"/>
          <w:szCs w:val="24"/>
        </w:rPr>
        <w:t xml:space="preserve">. È la ristampa, snellita ma largamente rivista e aggiornata, del capolavoro dell’Alberti, la raccolta delle sue </w:t>
      </w:r>
      <w:proofErr w:type="spellStart"/>
      <w:r w:rsidR="007124CE" w:rsidRPr="007124CE">
        <w:rPr>
          <w:rFonts w:ascii="Times New Roman" w:hAnsi="Times New Roman" w:cs="Times New Roman"/>
          <w:i/>
          <w:sz w:val="24"/>
          <w:szCs w:val="24"/>
        </w:rPr>
        <w:t>intercenales</w:t>
      </w:r>
      <w:proofErr w:type="spellEnd"/>
      <w:r w:rsidR="007124CE">
        <w:rPr>
          <w:rFonts w:ascii="Times New Roman" w:hAnsi="Times New Roman" w:cs="Times New Roman"/>
          <w:sz w:val="24"/>
          <w:szCs w:val="24"/>
        </w:rPr>
        <w:t xml:space="preserve">, già pubblicata da Cardini in forma </w:t>
      </w:r>
      <w:proofErr w:type="spellStart"/>
      <w:r w:rsidR="007124CE" w:rsidRPr="007124CE">
        <w:rPr>
          <w:rFonts w:ascii="Times New Roman" w:hAnsi="Times New Roman" w:cs="Times New Roman"/>
          <w:i/>
          <w:sz w:val="24"/>
          <w:szCs w:val="24"/>
        </w:rPr>
        <w:t>maior</w:t>
      </w:r>
      <w:proofErr w:type="spellEnd"/>
      <w:r w:rsidR="007124CE">
        <w:rPr>
          <w:rFonts w:ascii="Times New Roman" w:hAnsi="Times New Roman" w:cs="Times New Roman"/>
          <w:sz w:val="24"/>
          <w:szCs w:val="24"/>
        </w:rPr>
        <w:t xml:space="preserve"> nel</w:t>
      </w:r>
      <w:r w:rsidR="006A5A54">
        <w:rPr>
          <w:rFonts w:ascii="Times New Roman" w:hAnsi="Times New Roman" w:cs="Times New Roman"/>
          <w:sz w:val="24"/>
          <w:szCs w:val="24"/>
        </w:rPr>
        <w:t xml:space="preserve"> volume</w:t>
      </w:r>
      <w:r w:rsidR="007124CE">
        <w:rPr>
          <w:rFonts w:ascii="Times New Roman" w:hAnsi="Times New Roman" w:cs="Times New Roman"/>
          <w:sz w:val="24"/>
          <w:szCs w:val="24"/>
        </w:rPr>
        <w:t xml:space="preserve"> antologic</w:t>
      </w:r>
      <w:r w:rsidR="006A5A54">
        <w:rPr>
          <w:rFonts w:ascii="Times New Roman" w:hAnsi="Times New Roman" w:cs="Times New Roman"/>
          <w:sz w:val="24"/>
          <w:szCs w:val="24"/>
        </w:rPr>
        <w:t>o</w:t>
      </w:r>
      <w:r w:rsidR="00712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4CE" w:rsidRPr="006A5A54">
        <w:rPr>
          <w:rFonts w:ascii="Times New Roman" w:hAnsi="Times New Roman" w:cs="Times New Roman"/>
          <w:smallCaps/>
          <w:sz w:val="24"/>
          <w:szCs w:val="24"/>
        </w:rPr>
        <w:t>L.B.</w:t>
      </w:r>
      <w:proofErr w:type="spellEnd"/>
      <w:r w:rsidR="007124CE" w:rsidRPr="006A5A54">
        <w:rPr>
          <w:rFonts w:ascii="Times New Roman" w:hAnsi="Times New Roman" w:cs="Times New Roman"/>
          <w:smallCaps/>
          <w:sz w:val="24"/>
          <w:szCs w:val="24"/>
        </w:rPr>
        <w:t xml:space="preserve"> Alberti</w:t>
      </w:r>
      <w:r w:rsidR="007124CE">
        <w:rPr>
          <w:rFonts w:ascii="Times New Roman" w:hAnsi="Times New Roman" w:cs="Times New Roman"/>
          <w:sz w:val="24"/>
          <w:szCs w:val="24"/>
        </w:rPr>
        <w:t xml:space="preserve">, </w:t>
      </w:r>
      <w:r w:rsidR="007124CE" w:rsidRPr="007124CE">
        <w:rPr>
          <w:rFonts w:ascii="Times New Roman" w:hAnsi="Times New Roman" w:cs="Times New Roman"/>
          <w:i/>
          <w:sz w:val="24"/>
          <w:szCs w:val="24"/>
        </w:rPr>
        <w:t>Opere latine</w:t>
      </w:r>
      <w:r w:rsidR="007124CE">
        <w:rPr>
          <w:rFonts w:ascii="Times New Roman" w:hAnsi="Times New Roman" w:cs="Times New Roman"/>
          <w:sz w:val="24"/>
          <w:szCs w:val="24"/>
        </w:rPr>
        <w:t>, a cura di R. Cardini, Collana Centro libri per Mille anni a cura di W. Pedullà, Istituto Poligrafico e Zecca dello Stato, 2010</w:t>
      </w:r>
      <w:r w:rsidR="006A5A54">
        <w:rPr>
          <w:rFonts w:ascii="Times New Roman" w:hAnsi="Times New Roman" w:cs="Times New Roman"/>
          <w:sz w:val="24"/>
          <w:szCs w:val="24"/>
        </w:rPr>
        <w:t xml:space="preserve"> (ormai esaurito)</w:t>
      </w:r>
      <w:r w:rsidR="007124CE">
        <w:rPr>
          <w:rFonts w:ascii="Times New Roman" w:hAnsi="Times New Roman" w:cs="Times New Roman"/>
          <w:sz w:val="24"/>
          <w:szCs w:val="24"/>
        </w:rPr>
        <w:t xml:space="preserve">. Come in quella sede, il testo latino è accompagnato dalla attenta traduzione di Maria Letizia Bracciali </w:t>
      </w:r>
      <w:proofErr w:type="spellStart"/>
      <w:r w:rsidR="007124CE">
        <w:rPr>
          <w:rFonts w:ascii="Times New Roman" w:hAnsi="Times New Roman" w:cs="Times New Roman"/>
          <w:sz w:val="24"/>
          <w:szCs w:val="24"/>
        </w:rPr>
        <w:t>Magnini</w:t>
      </w:r>
      <w:proofErr w:type="spellEnd"/>
      <w:r w:rsidR="007124CE">
        <w:rPr>
          <w:rFonts w:ascii="Times New Roman" w:hAnsi="Times New Roman" w:cs="Times New Roman"/>
          <w:sz w:val="24"/>
          <w:szCs w:val="24"/>
        </w:rPr>
        <w:t>.</w:t>
      </w:r>
      <w:r w:rsidR="006A5A54">
        <w:rPr>
          <w:rFonts w:ascii="Times New Roman" w:hAnsi="Times New Roman" w:cs="Times New Roman"/>
          <w:sz w:val="24"/>
          <w:szCs w:val="24"/>
        </w:rPr>
        <w:t xml:space="preserve"> La veste più agile consente un possibile uso universitario e postuniversitario, ma nulla toglie alla ricchezza del testo, espressione del tipico umorismo </w:t>
      </w:r>
      <w:proofErr w:type="spellStart"/>
      <w:r w:rsidR="006A5A54">
        <w:rPr>
          <w:rFonts w:ascii="Times New Roman" w:hAnsi="Times New Roman" w:cs="Times New Roman"/>
          <w:sz w:val="24"/>
          <w:szCs w:val="24"/>
        </w:rPr>
        <w:t>albertiano</w:t>
      </w:r>
      <w:proofErr w:type="spellEnd"/>
      <w:r w:rsidR="006A5A54">
        <w:rPr>
          <w:rFonts w:ascii="Times New Roman" w:hAnsi="Times New Roman" w:cs="Times New Roman"/>
          <w:sz w:val="24"/>
          <w:szCs w:val="24"/>
        </w:rPr>
        <w:t>, teso, in modo dissacrante, a smascherare tutte le umane contraddizioni e tutte le false illusioni. Il commento puntuale nel II tomo guida all’interpretazione, con presentazioni</w:t>
      </w:r>
      <w:r w:rsidR="00517B07">
        <w:rPr>
          <w:rFonts w:ascii="Times New Roman" w:hAnsi="Times New Roman" w:cs="Times New Roman"/>
          <w:sz w:val="24"/>
          <w:szCs w:val="24"/>
        </w:rPr>
        <w:t xml:space="preserve"> specifiche, </w:t>
      </w:r>
      <w:proofErr w:type="spellStart"/>
      <w:r w:rsidR="00517B07">
        <w:rPr>
          <w:rFonts w:ascii="Times New Roman" w:hAnsi="Times New Roman" w:cs="Times New Roman"/>
          <w:sz w:val="24"/>
          <w:szCs w:val="24"/>
        </w:rPr>
        <w:t>intercenale</w:t>
      </w:r>
      <w:proofErr w:type="spellEnd"/>
      <w:r w:rsidR="00517B0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17B07">
        <w:rPr>
          <w:rFonts w:ascii="Times New Roman" w:hAnsi="Times New Roman" w:cs="Times New Roman"/>
          <w:sz w:val="24"/>
          <w:szCs w:val="24"/>
        </w:rPr>
        <w:t>intercenale</w:t>
      </w:r>
      <w:proofErr w:type="spellEnd"/>
      <w:r w:rsidR="00517B07">
        <w:rPr>
          <w:rFonts w:ascii="Times New Roman" w:hAnsi="Times New Roman" w:cs="Times New Roman"/>
          <w:sz w:val="24"/>
          <w:szCs w:val="24"/>
        </w:rPr>
        <w:t>, e con chiarimenti puntuali, anche linguistici.</w:t>
      </w:r>
    </w:p>
    <w:p w:rsidR="00517B07" w:rsidRDefault="00517B07" w:rsidP="00A8367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17B07" w:rsidRDefault="00517B07" w:rsidP="00A83677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517B07">
        <w:rPr>
          <w:rFonts w:ascii="Times New Roman" w:hAnsi="Times New Roman" w:cs="Times New Roman"/>
          <w:i/>
          <w:sz w:val="24"/>
          <w:szCs w:val="24"/>
        </w:rPr>
        <w:tab/>
        <w:t>Indice del I tomo</w:t>
      </w:r>
    </w:p>
    <w:p w:rsidR="00517B07" w:rsidRDefault="00517B07" w:rsidP="00A8367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17B07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I</w:t>
      </w:r>
      <w:r w:rsidRPr="00517B07">
        <w:rPr>
          <w:rFonts w:ascii="Times New Roman" w:hAnsi="Times New Roman" w:cs="Times New Roman"/>
          <w:sz w:val="24"/>
          <w:szCs w:val="24"/>
        </w:rPr>
        <w:t>ntroduzione</w:t>
      </w:r>
    </w:p>
    <w:p w:rsidR="00517B07" w:rsidRDefault="00517B07" w:rsidP="00A8367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Nota a questa edizione</w:t>
      </w:r>
    </w:p>
    <w:p w:rsidR="00517B07" w:rsidRPr="00517B07" w:rsidRDefault="00517B07" w:rsidP="00A83677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7B07">
        <w:rPr>
          <w:rFonts w:ascii="Times New Roman" w:hAnsi="Times New Roman" w:cs="Times New Roman"/>
          <w:i/>
          <w:sz w:val="24"/>
          <w:szCs w:val="24"/>
        </w:rPr>
        <w:t>Sigla</w:t>
      </w:r>
    </w:p>
    <w:p w:rsidR="00597FD0" w:rsidRDefault="00517B07" w:rsidP="00A8367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Edizione delle </w:t>
      </w:r>
      <w:proofErr w:type="spellStart"/>
      <w:r w:rsidRPr="00517B07">
        <w:rPr>
          <w:rFonts w:ascii="Times New Roman" w:hAnsi="Times New Roman" w:cs="Times New Roman"/>
          <w:i/>
          <w:sz w:val="24"/>
          <w:szCs w:val="24"/>
        </w:rPr>
        <w:t>Intercenales</w:t>
      </w:r>
      <w:proofErr w:type="spellEnd"/>
      <w:r w:rsidR="00597FD0">
        <w:rPr>
          <w:rFonts w:ascii="Times New Roman" w:hAnsi="Times New Roman" w:cs="Times New Roman"/>
          <w:sz w:val="24"/>
          <w:szCs w:val="24"/>
        </w:rPr>
        <w:t xml:space="preserve"> (con apparato critico e</w:t>
      </w:r>
      <w:r w:rsidR="00597FD0" w:rsidRPr="00597FD0">
        <w:rPr>
          <w:rFonts w:ascii="Times New Roman" w:hAnsi="Times New Roman" w:cs="Times New Roman"/>
          <w:sz w:val="24"/>
          <w:szCs w:val="24"/>
        </w:rPr>
        <w:t xml:space="preserve"> </w:t>
      </w:r>
      <w:r w:rsidR="00597FD0">
        <w:rPr>
          <w:rFonts w:ascii="Times New Roman" w:hAnsi="Times New Roman" w:cs="Times New Roman"/>
          <w:sz w:val="24"/>
          <w:szCs w:val="24"/>
        </w:rPr>
        <w:t>traduzione italiana a fronte)</w:t>
      </w:r>
    </w:p>
    <w:p w:rsidR="00597FD0" w:rsidRDefault="00517B07" w:rsidP="00597F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Appendice delle estravaganti</w:t>
      </w:r>
    </w:p>
    <w:p w:rsidR="00597FD0" w:rsidRDefault="00597FD0" w:rsidP="00597FD0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517B07">
        <w:rPr>
          <w:rFonts w:ascii="Times New Roman" w:hAnsi="Times New Roman" w:cs="Times New Roman"/>
          <w:i/>
          <w:sz w:val="24"/>
          <w:szCs w:val="24"/>
        </w:rPr>
        <w:tab/>
        <w:t>Indice del I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517B07">
        <w:rPr>
          <w:rFonts w:ascii="Times New Roman" w:hAnsi="Times New Roman" w:cs="Times New Roman"/>
          <w:i/>
          <w:sz w:val="24"/>
          <w:szCs w:val="24"/>
        </w:rPr>
        <w:t xml:space="preserve"> tomo</w:t>
      </w:r>
    </w:p>
    <w:p w:rsidR="00597FD0" w:rsidRDefault="00597FD0" w:rsidP="00597F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Abbreviazioni bibliografiche</w:t>
      </w:r>
    </w:p>
    <w:p w:rsidR="00597FD0" w:rsidRDefault="00597FD0" w:rsidP="00597F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Edizioni </w:t>
      </w:r>
      <w:proofErr w:type="spellStart"/>
      <w:r>
        <w:rPr>
          <w:rFonts w:ascii="Times New Roman" w:hAnsi="Times New Roman" w:cs="Times New Roman"/>
          <w:sz w:val="24"/>
          <w:szCs w:val="24"/>
        </w:rPr>
        <w:t>albertiane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riferimento</w:t>
      </w:r>
    </w:p>
    <w:p w:rsidR="00597FD0" w:rsidRDefault="00597FD0" w:rsidP="00597F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Edizioni precedenti del testo latino</w:t>
      </w:r>
    </w:p>
    <w:p w:rsidR="00597FD0" w:rsidRDefault="00597FD0" w:rsidP="00597F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Traduzioni</w:t>
      </w:r>
    </w:p>
    <w:p w:rsidR="00597FD0" w:rsidRDefault="00597FD0" w:rsidP="00597F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Bibliografia</w:t>
      </w:r>
    </w:p>
    <w:p w:rsidR="00597FD0" w:rsidRDefault="00597FD0" w:rsidP="00597F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Commento delle </w:t>
      </w:r>
      <w:proofErr w:type="spellStart"/>
      <w:r w:rsidRPr="00517B07">
        <w:rPr>
          <w:rFonts w:ascii="Times New Roman" w:hAnsi="Times New Roman" w:cs="Times New Roman"/>
          <w:i/>
          <w:sz w:val="24"/>
          <w:szCs w:val="24"/>
        </w:rPr>
        <w:t>Intercenales</w:t>
      </w:r>
      <w:proofErr w:type="spellEnd"/>
    </w:p>
    <w:p w:rsidR="00517B07" w:rsidRPr="00517B07" w:rsidRDefault="00517B07" w:rsidP="00597F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677" w:rsidRDefault="00A83677" w:rsidP="00A8367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E5845" w:rsidRDefault="00CC648A" w:rsidP="009E584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Sulla poesia italiana del Quattrocento. Per Donatella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Coppini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cura di </w:t>
      </w:r>
      <w:r w:rsidRPr="00BC16AD">
        <w:rPr>
          <w:rFonts w:ascii="Times New Roman" w:hAnsi="Times New Roman" w:cs="Times New Roman"/>
          <w:smallCaps/>
          <w:sz w:val="24"/>
          <w:szCs w:val="24"/>
        </w:rPr>
        <w:t xml:space="preserve">A.G. </w:t>
      </w:r>
      <w:proofErr w:type="spellStart"/>
      <w:r w:rsidRPr="00BC16AD">
        <w:rPr>
          <w:rFonts w:ascii="Times New Roman" w:hAnsi="Times New Roman" w:cs="Times New Roman"/>
          <w:smallCaps/>
          <w:sz w:val="24"/>
          <w:szCs w:val="24"/>
        </w:rPr>
        <w:t>Chisena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C. </w:t>
      </w:r>
      <w:proofErr w:type="spellStart"/>
      <w:r w:rsidRPr="00BC16AD">
        <w:rPr>
          <w:rFonts w:ascii="Times New Roman" w:hAnsi="Times New Roman" w:cs="Times New Roman"/>
          <w:smallCaps/>
          <w:sz w:val="24"/>
          <w:szCs w:val="24"/>
        </w:rPr>
        <w:t>Marsico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 tomi </w:t>
      </w:r>
      <w:r w:rsidRPr="004D0273">
        <w:rPr>
          <w:rFonts w:ascii="Times New Roman" w:hAnsi="Times New Roman" w:cs="Times New Roman"/>
          <w:smallCap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Humanistica</w:t>
      </w:r>
      <w:proofErr w:type="spellEnd"/>
      <w:r>
        <w:rPr>
          <w:rFonts w:ascii="Times New Roman" w:hAnsi="Times New Roman" w:cs="Times New Roman"/>
          <w:sz w:val="24"/>
          <w:szCs w:val="24"/>
        </w:rPr>
        <w:t>, II se</w:t>
      </w:r>
      <w:r w:rsidR="002A20C6">
        <w:rPr>
          <w:rFonts w:ascii="Times New Roman" w:hAnsi="Times New Roman" w:cs="Times New Roman"/>
          <w:sz w:val="24"/>
          <w:szCs w:val="24"/>
        </w:rPr>
        <w:t xml:space="preserve">rie, 6), Firenze; edizioni </w:t>
      </w:r>
      <w:proofErr w:type="spellStart"/>
      <w:r w:rsidR="002A20C6">
        <w:rPr>
          <w:rFonts w:ascii="Times New Roman" w:hAnsi="Times New Roman" w:cs="Times New Roman"/>
          <w:sz w:val="24"/>
          <w:szCs w:val="24"/>
        </w:rPr>
        <w:t>Polistampa</w:t>
      </w:r>
      <w:proofErr w:type="spellEnd"/>
      <w:r w:rsidR="002A20C6">
        <w:rPr>
          <w:rFonts w:ascii="Times New Roman" w:hAnsi="Times New Roman" w:cs="Times New Roman"/>
          <w:sz w:val="24"/>
          <w:szCs w:val="24"/>
        </w:rPr>
        <w:t xml:space="preserve">, pagine complessive </w:t>
      </w:r>
      <w:r>
        <w:rPr>
          <w:rFonts w:ascii="Times New Roman" w:hAnsi="Times New Roman" w:cs="Times New Roman"/>
          <w:sz w:val="24"/>
          <w:szCs w:val="24"/>
        </w:rPr>
        <w:t>508</w:t>
      </w:r>
      <w:r w:rsidR="00BC16AD">
        <w:rPr>
          <w:rFonts w:ascii="Times New Roman" w:hAnsi="Times New Roman" w:cs="Times New Roman"/>
          <w:sz w:val="24"/>
          <w:szCs w:val="24"/>
        </w:rPr>
        <w:t xml:space="preserve">. In onore di Donatella </w:t>
      </w:r>
      <w:proofErr w:type="spellStart"/>
      <w:r w:rsidR="00BC16AD">
        <w:rPr>
          <w:rFonts w:ascii="Times New Roman" w:hAnsi="Times New Roman" w:cs="Times New Roman"/>
          <w:sz w:val="24"/>
          <w:szCs w:val="24"/>
        </w:rPr>
        <w:t>Coppini</w:t>
      </w:r>
      <w:proofErr w:type="spellEnd"/>
      <w:r w:rsidR="00BC16AD">
        <w:rPr>
          <w:rFonts w:ascii="Times New Roman" w:hAnsi="Times New Roman" w:cs="Times New Roman"/>
          <w:sz w:val="24"/>
          <w:szCs w:val="24"/>
        </w:rPr>
        <w:t>, per celebrare la sua lunga e fruttuosa carriera di studiosa della poesia umanistica, non è però solo un libro celebrativo né una raccolta frammentaria di studi, bensì un insieme organico di interventi, che configurano i due tomi come un libro sulla poesia italiana del Quattrocento, aggiornato e aperto a ricerche future</w:t>
      </w:r>
      <w:r w:rsidR="00C17EA0">
        <w:rPr>
          <w:rFonts w:ascii="Times New Roman" w:hAnsi="Times New Roman" w:cs="Times New Roman"/>
          <w:sz w:val="24"/>
          <w:szCs w:val="24"/>
        </w:rPr>
        <w:t>.</w:t>
      </w:r>
      <w:r w:rsidR="00BC16AD">
        <w:rPr>
          <w:rFonts w:ascii="Times New Roman" w:hAnsi="Times New Roman" w:cs="Times New Roman"/>
          <w:sz w:val="24"/>
          <w:szCs w:val="24"/>
        </w:rPr>
        <w:t xml:space="preserve"> Dopo la </w:t>
      </w:r>
      <w:r w:rsidR="00BC16AD" w:rsidRPr="00BC16AD">
        <w:rPr>
          <w:rFonts w:ascii="Times New Roman" w:hAnsi="Times New Roman" w:cs="Times New Roman"/>
          <w:i/>
          <w:sz w:val="24"/>
          <w:szCs w:val="24"/>
        </w:rPr>
        <w:t>Tabula gratulatoria</w:t>
      </w:r>
      <w:r w:rsidR="00BC16AD">
        <w:rPr>
          <w:rFonts w:ascii="Times New Roman" w:hAnsi="Times New Roman" w:cs="Times New Roman"/>
          <w:sz w:val="24"/>
          <w:szCs w:val="24"/>
        </w:rPr>
        <w:t xml:space="preserve">, una </w:t>
      </w:r>
      <w:r w:rsidR="00BC16AD" w:rsidRPr="00BC16AD">
        <w:rPr>
          <w:rFonts w:ascii="Times New Roman" w:hAnsi="Times New Roman" w:cs="Times New Roman"/>
          <w:i/>
          <w:sz w:val="24"/>
          <w:szCs w:val="24"/>
        </w:rPr>
        <w:t>Premessa</w:t>
      </w:r>
      <w:r w:rsidR="00BC16AD">
        <w:rPr>
          <w:rFonts w:ascii="Times New Roman" w:hAnsi="Times New Roman" w:cs="Times New Roman"/>
          <w:sz w:val="24"/>
          <w:szCs w:val="24"/>
        </w:rPr>
        <w:t xml:space="preserve"> e la </w:t>
      </w:r>
      <w:r w:rsidR="00BC16AD" w:rsidRPr="00BC16AD">
        <w:rPr>
          <w:rFonts w:ascii="Times New Roman" w:hAnsi="Times New Roman" w:cs="Times New Roman"/>
          <w:i/>
          <w:sz w:val="24"/>
          <w:szCs w:val="24"/>
        </w:rPr>
        <w:t xml:space="preserve">Bibliografia egli scritti di Donatella </w:t>
      </w:r>
      <w:proofErr w:type="spellStart"/>
      <w:r w:rsidR="00BC16AD" w:rsidRPr="00BC16AD">
        <w:rPr>
          <w:rFonts w:ascii="Times New Roman" w:hAnsi="Times New Roman" w:cs="Times New Roman"/>
          <w:i/>
          <w:sz w:val="24"/>
          <w:szCs w:val="24"/>
        </w:rPr>
        <w:t>Coppini</w:t>
      </w:r>
      <w:proofErr w:type="spellEnd"/>
      <w:r w:rsidR="00BC16AD">
        <w:rPr>
          <w:rFonts w:ascii="Times New Roman" w:hAnsi="Times New Roman" w:cs="Times New Roman"/>
          <w:sz w:val="24"/>
          <w:szCs w:val="24"/>
        </w:rPr>
        <w:t>, si sussegue infatti una serie di temi, che mirano a co</w:t>
      </w:r>
      <w:r w:rsidR="000F66E4">
        <w:rPr>
          <w:rFonts w:ascii="Times New Roman" w:hAnsi="Times New Roman" w:cs="Times New Roman"/>
          <w:sz w:val="24"/>
          <w:szCs w:val="24"/>
        </w:rPr>
        <w:t>pr</w:t>
      </w:r>
      <w:r w:rsidR="00BC16AD">
        <w:rPr>
          <w:rFonts w:ascii="Times New Roman" w:hAnsi="Times New Roman" w:cs="Times New Roman"/>
          <w:sz w:val="24"/>
          <w:szCs w:val="24"/>
        </w:rPr>
        <w:t>ire molto settori del</w:t>
      </w:r>
      <w:r w:rsidR="00C17EA0">
        <w:rPr>
          <w:rFonts w:ascii="Times New Roman" w:hAnsi="Times New Roman" w:cs="Times New Roman"/>
          <w:sz w:val="24"/>
          <w:szCs w:val="24"/>
        </w:rPr>
        <w:t xml:space="preserve">la </w:t>
      </w:r>
      <w:r w:rsidR="00BC16AD">
        <w:rPr>
          <w:rFonts w:ascii="Times New Roman" w:hAnsi="Times New Roman" w:cs="Times New Roman"/>
          <w:sz w:val="24"/>
          <w:szCs w:val="24"/>
        </w:rPr>
        <w:t>p</w:t>
      </w:r>
      <w:r w:rsidR="00C17EA0">
        <w:rPr>
          <w:rFonts w:ascii="Times New Roman" w:hAnsi="Times New Roman" w:cs="Times New Roman"/>
          <w:sz w:val="24"/>
          <w:szCs w:val="24"/>
        </w:rPr>
        <w:t>o</w:t>
      </w:r>
      <w:r w:rsidR="00BC16AD">
        <w:rPr>
          <w:rFonts w:ascii="Times New Roman" w:hAnsi="Times New Roman" w:cs="Times New Roman"/>
          <w:sz w:val="24"/>
          <w:szCs w:val="24"/>
        </w:rPr>
        <w:t xml:space="preserve">esia stessa. </w:t>
      </w:r>
      <w:r w:rsidR="00C17EA0" w:rsidRPr="00C17EA0">
        <w:rPr>
          <w:rFonts w:ascii="Times New Roman" w:hAnsi="Times New Roman" w:cs="Times New Roman"/>
          <w:i/>
          <w:sz w:val="24"/>
          <w:szCs w:val="24"/>
        </w:rPr>
        <w:t xml:space="preserve">Ricezione e riuso degli Antichi </w:t>
      </w:r>
      <w:r w:rsidR="00C17EA0">
        <w:rPr>
          <w:rFonts w:ascii="Times New Roman" w:hAnsi="Times New Roman" w:cs="Times New Roman"/>
          <w:sz w:val="24"/>
          <w:szCs w:val="24"/>
        </w:rPr>
        <w:t xml:space="preserve">(con contributi di </w:t>
      </w:r>
      <w:proofErr w:type="spellStart"/>
      <w:r w:rsidR="00C17EA0">
        <w:rPr>
          <w:rFonts w:ascii="Times New Roman" w:hAnsi="Times New Roman" w:cs="Times New Roman"/>
          <w:sz w:val="24"/>
          <w:szCs w:val="24"/>
        </w:rPr>
        <w:t>J.-L</w:t>
      </w:r>
      <w:proofErr w:type="spellEnd"/>
      <w:r w:rsidR="00C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EA0">
        <w:rPr>
          <w:rFonts w:ascii="Times New Roman" w:hAnsi="Times New Roman" w:cs="Times New Roman"/>
          <w:sz w:val="24"/>
          <w:szCs w:val="24"/>
        </w:rPr>
        <w:t>Charlet</w:t>
      </w:r>
      <w:proofErr w:type="spellEnd"/>
      <w:r w:rsidR="00C17EA0">
        <w:rPr>
          <w:rFonts w:ascii="Times New Roman" w:hAnsi="Times New Roman" w:cs="Times New Roman"/>
          <w:sz w:val="24"/>
          <w:szCs w:val="24"/>
        </w:rPr>
        <w:t xml:space="preserve">, C. </w:t>
      </w:r>
      <w:proofErr w:type="spellStart"/>
      <w:r w:rsidR="00C17EA0">
        <w:rPr>
          <w:rFonts w:ascii="Times New Roman" w:hAnsi="Times New Roman" w:cs="Times New Roman"/>
          <w:sz w:val="24"/>
          <w:szCs w:val="24"/>
        </w:rPr>
        <w:t>Pieper</w:t>
      </w:r>
      <w:proofErr w:type="spellEnd"/>
      <w:r w:rsidR="00C17EA0"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 w:rsidR="00C17EA0">
        <w:rPr>
          <w:rFonts w:ascii="Times New Roman" w:hAnsi="Times New Roman" w:cs="Times New Roman"/>
          <w:sz w:val="24"/>
          <w:szCs w:val="24"/>
        </w:rPr>
        <w:t>Dauvois</w:t>
      </w:r>
      <w:proofErr w:type="spellEnd"/>
      <w:r w:rsidR="00C17EA0">
        <w:rPr>
          <w:rFonts w:ascii="Times New Roman" w:hAnsi="Times New Roman" w:cs="Times New Roman"/>
          <w:sz w:val="24"/>
          <w:szCs w:val="24"/>
        </w:rPr>
        <w:t xml:space="preserve">, V. </w:t>
      </w:r>
      <w:proofErr w:type="spellStart"/>
      <w:r w:rsidR="00C17EA0">
        <w:rPr>
          <w:rFonts w:ascii="Times New Roman" w:hAnsi="Times New Roman" w:cs="Times New Roman"/>
          <w:sz w:val="24"/>
          <w:szCs w:val="24"/>
        </w:rPr>
        <w:t>Leroux</w:t>
      </w:r>
      <w:proofErr w:type="spellEnd"/>
      <w:r w:rsidR="00C17EA0">
        <w:rPr>
          <w:rFonts w:ascii="Times New Roman" w:hAnsi="Times New Roman" w:cs="Times New Roman"/>
          <w:sz w:val="24"/>
          <w:szCs w:val="24"/>
        </w:rPr>
        <w:t>, A</w:t>
      </w:r>
      <w:r w:rsidR="000F66E4">
        <w:rPr>
          <w:rFonts w:ascii="Times New Roman" w:hAnsi="Times New Roman" w:cs="Times New Roman"/>
          <w:sz w:val="24"/>
          <w:szCs w:val="24"/>
        </w:rPr>
        <w:t>.</w:t>
      </w:r>
      <w:r w:rsidR="00C17EA0">
        <w:rPr>
          <w:rFonts w:ascii="Times New Roman" w:hAnsi="Times New Roman" w:cs="Times New Roman"/>
          <w:sz w:val="24"/>
          <w:szCs w:val="24"/>
        </w:rPr>
        <w:t xml:space="preserve"> </w:t>
      </w:r>
      <w:r w:rsidR="000F66E4">
        <w:rPr>
          <w:rFonts w:ascii="Times New Roman" w:hAnsi="Times New Roman" w:cs="Times New Roman"/>
          <w:sz w:val="24"/>
          <w:szCs w:val="24"/>
        </w:rPr>
        <w:t>C</w:t>
      </w:r>
      <w:r w:rsidR="00C17EA0">
        <w:rPr>
          <w:rFonts w:ascii="Times New Roman" w:hAnsi="Times New Roman" w:cs="Times New Roman"/>
          <w:sz w:val="24"/>
          <w:szCs w:val="24"/>
        </w:rPr>
        <w:t xml:space="preserve">apirossi, S. </w:t>
      </w:r>
      <w:proofErr w:type="spellStart"/>
      <w:r w:rsidR="00C17EA0">
        <w:rPr>
          <w:rFonts w:ascii="Times New Roman" w:hAnsi="Times New Roman" w:cs="Times New Roman"/>
          <w:sz w:val="24"/>
          <w:szCs w:val="24"/>
        </w:rPr>
        <w:t>Grazzini</w:t>
      </w:r>
      <w:proofErr w:type="spellEnd"/>
      <w:r w:rsidR="00C17EA0">
        <w:rPr>
          <w:rFonts w:ascii="Times New Roman" w:hAnsi="Times New Roman" w:cs="Times New Roman"/>
          <w:sz w:val="24"/>
          <w:szCs w:val="24"/>
        </w:rPr>
        <w:t xml:space="preserve">, C. Villa), </w:t>
      </w:r>
      <w:r w:rsidR="00C17EA0" w:rsidRPr="00C17EA0">
        <w:rPr>
          <w:rFonts w:ascii="Times New Roman" w:hAnsi="Times New Roman" w:cs="Times New Roman"/>
          <w:i/>
          <w:sz w:val="24"/>
          <w:szCs w:val="24"/>
        </w:rPr>
        <w:t>Poesia, filosofia, teologia</w:t>
      </w:r>
      <w:r w:rsidR="00C17EA0">
        <w:rPr>
          <w:rFonts w:ascii="Times New Roman" w:hAnsi="Times New Roman" w:cs="Times New Roman"/>
          <w:sz w:val="24"/>
          <w:szCs w:val="24"/>
        </w:rPr>
        <w:t xml:space="preserve"> (con contributo di M. </w:t>
      </w:r>
      <w:proofErr w:type="spellStart"/>
      <w:r w:rsidR="00C17EA0">
        <w:rPr>
          <w:rFonts w:ascii="Times New Roman" w:hAnsi="Times New Roman" w:cs="Times New Roman"/>
          <w:sz w:val="24"/>
          <w:szCs w:val="24"/>
        </w:rPr>
        <w:t>Regoliosi</w:t>
      </w:r>
      <w:proofErr w:type="spellEnd"/>
      <w:r w:rsidR="00C17EA0">
        <w:rPr>
          <w:rFonts w:ascii="Times New Roman" w:hAnsi="Times New Roman" w:cs="Times New Roman"/>
          <w:sz w:val="24"/>
          <w:szCs w:val="24"/>
        </w:rPr>
        <w:t xml:space="preserve">), </w:t>
      </w:r>
      <w:r w:rsidR="00C17EA0" w:rsidRPr="00C17EA0">
        <w:rPr>
          <w:rFonts w:ascii="Times New Roman" w:hAnsi="Times New Roman" w:cs="Times New Roman"/>
          <w:i/>
          <w:sz w:val="24"/>
          <w:szCs w:val="24"/>
        </w:rPr>
        <w:t>Sui rapporti tra “neolatino” e volgare</w:t>
      </w:r>
      <w:r w:rsidR="00C17EA0">
        <w:rPr>
          <w:rFonts w:ascii="Times New Roman" w:hAnsi="Times New Roman" w:cs="Times New Roman"/>
          <w:sz w:val="24"/>
          <w:szCs w:val="24"/>
        </w:rPr>
        <w:t xml:space="preserve"> (con contributo di I. Pantani), </w:t>
      </w:r>
      <w:r w:rsidR="00C17EA0" w:rsidRPr="00C17EA0">
        <w:rPr>
          <w:rFonts w:ascii="Times New Roman" w:hAnsi="Times New Roman" w:cs="Times New Roman"/>
          <w:i/>
          <w:sz w:val="24"/>
          <w:szCs w:val="24"/>
        </w:rPr>
        <w:t>Temi</w:t>
      </w:r>
      <w:r w:rsidR="00C17EA0">
        <w:rPr>
          <w:rFonts w:ascii="Times New Roman" w:hAnsi="Times New Roman" w:cs="Times New Roman"/>
          <w:sz w:val="24"/>
          <w:szCs w:val="24"/>
        </w:rPr>
        <w:t xml:space="preserve">, su </w:t>
      </w:r>
      <w:proofErr w:type="spellStart"/>
      <w:r w:rsidR="00C17EA0" w:rsidRPr="00C17EA0">
        <w:rPr>
          <w:rFonts w:ascii="Times New Roman" w:hAnsi="Times New Roman" w:cs="Times New Roman"/>
          <w:i/>
          <w:sz w:val="24"/>
          <w:szCs w:val="24"/>
        </w:rPr>
        <w:t>TitoVespasiano</w:t>
      </w:r>
      <w:proofErr w:type="spellEnd"/>
      <w:r w:rsidR="00C17EA0" w:rsidRPr="00C17EA0">
        <w:rPr>
          <w:rFonts w:ascii="Times New Roman" w:hAnsi="Times New Roman" w:cs="Times New Roman"/>
          <w:i/>
          <w:sz w:val="24"/>
          <w:szCs w:val="24"/>
        </w:rPr>
        <w:t xml:space="preserve"> e Ercole Strozzi</w:t>
      </w:r>
      <w:r w:rsidR="00C17EA0">
        <w:rPr>
          <w:rFonts w:ascii="Times New Roman" w:hAnsi="Times New Roman" w:cs="Times New Roman"/>
          <w:sz w:val="24"/>
          <w:szCs w:val="24"/>
        </w:rPr>
        <w:t xml:space="preserve"> (con contributi di B. </w:t>
      </w:r>
      <w:proofErr w:type="spellStart"/>
      <w:r w:rsidR="00C17EA0">
        <w:rPr>
          <w:rFonts w:ascii="Times New Roman" w:hAnsi="Times New Roman" w:cs="Times New Roman"/>
          <w:sz w:val="24"/>
          <w:szCs w:val="24"/>
        </w:rPr>
        <w:t>Charlet-Mesdjian</w:t>
      </w:r>
      <w:proofErr w:type="spellEnd"/>
      <w:r w:rsidR="00C17EA0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="00C17EA0">
        <w:rPr>
          <w:rFonts w:ascii="Times New Roman" w:hAnsi="Times New Roman" w:cs="Times New Roman"/>
          <w:sz w:val="24"/>
          <w:szCs w:val="24"/>
        </w:rPr>
        <w:t>Leidi</w:t>
      </w:r>
      <w:proofErr w:type="spellEnd"/>
      <w:r w:rsidR="00C17EA0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="00C17EA0">
        <w:rPr>
          <w:rFonts w:ascii="Times New Roman" w:hAnsi="Times New Roman" w:cs="Times New Roman"/>
          <w:sz w:val="24"/>
          <w:szCs w:val="24"/>
        </w:rPr>
        <w:t>Patané</w:t>
      </w:r>
      <w:proofErr w:type="spellEnd"/>
      <w:r w:rsidR="00C17EA0">
        <w:rPr>
          <w:rFonts w:ascii="Times New Roman" w:hAnsi="Times New Roman" w:cs="Times New Roman"/>
          <w:sz w:val="24"/>
          <w:szCs w:val="24"/>
        </w:rPr>
        <w:t xml:space="preserve">), </w:t>
      </w:r>
      <w:r w:rsidR="00C17EA0" w:rsidRPr="00C17EA0">
        <w:rPr>
          <w:rFonts w:ascii="Times New Roman" w:hAnsi="Times New Roman" w:cs="Times New Roman"/>
          <w:i/>
          <w:sz w:val="24"/>
          <w:szCs w:val="24"/>
        </w:rPr>
        <w:t xml:space="preserve">Giovanni </w:t>
      </w:r>
      <w:proofErr w:type="spellStart"/>
      <w:r w:rsidR="00C17EA0" w:rsidRPr="00C17EA0">
        <w:rPr>
          <w:rFonts w:ascii="Times New Roman" w:hAnsi="Times New Roman" w:cs="Times New Roman"/>
          <w:i/>
          <w:sz w:val="24"/>
          <w:szCs w:val="24"/>
        </w:rPr>
        <w:t>Pontano</w:t>
      </w:r>
      <w:proofErr w:type="spellEnd"/>
      <w:r w:rsidR="00C17EA0">
        <w:rPr>
          <w:rFonts w:ascii="Times New Roman" w:hAnsi="Times New Roman" w:cs="Times New Roman"/>
          <w:sz w:val="24"/>
          <w:szCs w:val="24"/>
        </w:rPr>
        <w:t xml:space="preserve"> (con contributi di G. Germano, A. </w:t>
      </w:r>
      <w:proofErr w:type="spellStart"/>
      <w:r w:rsidR="00C17EA0">
        <w:rPr>
          <w:rFonts w:ascii="Times New Roman" w:hAnsi="Times New Roman" w:cs="Times New Roman"/>
          <w:sz w:val="24"/>
          <w:szCs w:val="24"/>
        </w:rPr>
        <w:t>Iacono</w:t>
      </w:r>
      <w:proofErr w:type="spellEnd"/>
      <w:r w:rsidR="00C17EA0">
        <w:rPr>
          <w:rFonts w:ascii="Times New Roman" w:hAnsi="Times New Roman" w:cs="Times New Roman"/>
          <w:sz w:val="24"/>
          <w:szCs w:val="24"/>
        </w:rPr>
        <w:t xml:space="preserve">), </w:t>
      </w:r>
      <w:r w:rsidR="00C17EA0" w:rsidRPr="00C17EA0">
        <w:rPr>
          <w:rFonts w:ascii="Times New Roman" w:hAnsi="Times New Roman" w:cs="Times New Roman"/>
          <w:i/>
          <w:sz w:val="24"/>
          <w:szCs w:val="24"/>
        </w:rPr>
        <w:t>Angelo Poliziano</w:t>
      </w:r>
      <w:r w:rsidR="00C17EA0">
        <w:rPr>
          <w:rFonts w:ascii="Times New Roman" w:hAnsi="Times New Roman" w:cs="Times New Roman"/>
          <w:sz w:val="24"/>
          <w:szCs w:val="24"/>
        </w:rPr>
        <w:t xml:space="preserve"> (con contributi di P. </w:t>
      </w:r>
      <w:proofErr w:type="spellStart"/>
      <w:r w:rsidR="00C17EA0">
        <w:rPr>
          <w:rFonts w:ascii="Times New Roman" w:hAnsi="Times New Roman" w:cs="Times New Roman"/>
          <w:sz w:val="24"/>
          <w:szCs w:val="24"/>
        </w:rPr>
        <w:t>Laurens</w:t>
      </w:r>
      <w:proofErr w:type="spellEnd"/>
      <w:r w:rsidR="00C17EA0">
        <w:rPr>
          <w:rFonts w:ascii="Times New Roman" w:hAnsi="Times New Roman" w:cs="Times New Roman"/>
          <w:sz w:val="24"/>
          <w:szCs w:val="24"/>
        </w:rPr>
        <w:t xml:space="preserve">, F. </w:t>
      </w:r>
      <w:proofErr w:type="spellStart"/>
      <w:r w:rsidR="00C17EA0">
        <w:rPr>
          <w:rFonts w:ascii="Times New Roman" w:hAnsi="Times New Roman" w:cs="Times New Roman"/>
          <w:sz w:val="24"/>
          <w:szCs w:val="24"/>
        </w:rPr>
        <w:t>Bausi</w:t>
      </w:r>
      <w:proofErr w:type="spellEnd"/>
      <w:r w:rsidR="00C17EA0">
        <w:rPr>
          <w:rFonts w:ascii="Times New Roman" w:hAnsi="Times New Roman" w:cs="Times New Roman"/>
          <w:sz w:val="24"/>
          <w:szCs w:val="24"/>
        </w:rPr>
        <w:t xml:space="preserve">, P. Viti, A.M. Cabrini), </w:t>
      </w:r>
      <w:r w:rsidR="00C17EA0" w:rsidRPr="001371A2">
        <w:rPr>
          <w:rFonts w:ascii="Times New Roman" w:hAnsi="Times New Roman" w:cs="Times New Roman"/>
          <w:i/>
          <w:sz w:val="24"/>
          <w:szCs w:val="24"/>
        </w:rPr>
        <w:t>Edizioni e altri saggi</w:t>
      </w:r>
      <w:r w:rsidR="00C17EA0">
        <w:rPr>
          <w:rFonts w:ascii="Times New Roman" w:hAnsi="Times New Roman" w:cs="Times New Roman"/>
          <w:sz w:val="24"/>
          <w:szCs w:val="24"/>
        </w:rPr>
        <w:t xml:space="preserve"> (con contributi di C.M. Monti, </w:t>
      </w:r>
      <w:proofErr w:type="spellStart"/>
      <w:r w:rsidR="00C17EA0">
        <w:rPr>
          <w:rFonts w:ascii="Times New Roman" w:hAnsi="Times New Roman" w:cs="Times New Roman"/>
          <w:sz w:val="24"/>
          <w:szCs w:val="24"/>
        </w:rPr>
        <w:t>M.A.</w:t>
      </w:r>
      <w:proofErr w:type="spellEnd"/>
      <w:r w:rsidR="00C17EA0">
        <w:rPr>
          <w:rFonts w:ascii="Times New Roman" w:hAnsi="Times New Roman" w:cs="Times New Roman"/>
          <w:sz w:val="24"/>
          <w:szCs w:val="24"/>
        </w:rPr>
        <w:t xml:space="preserve"> Costantino, F. </w:t>
      </w:r>
      <w:proofErr w:type="spellStart"/>
      <w:r w:rsidR="00C17EA0">
        <w:rPr>
          <w:rFonts w:ascii="Times New Roman" w:hAnsi="Times New Roman" w:cs="Times New Roman"/>
          <w:sz w:val="24"/>
          <w:szCs w:val="24"/>
        </w:rPr>
        <w:t>Schaffenrath</w:t>
      </w:r>
      <w:proofErr w:type="spellEnd"/>
      <w:r w:rsidR="00C17EA0">
        <w:rPr>
          <w:rFonts w:ascii="Times New Roman" w:hAnsi="Times New Roman" w:cs="Times New Roman"/>
          <w:sz w:val="24"/>
          <w:szCs w:val="24"/>
        </w:rPr>
        <w:t xml:space="preserve">, R. </w:t>
      </w:r>
      <w:r w:rsidR="001371A2">
        <w:rPr>
          <w:rFonts w:ascii="Times New Roman" w:hAnsi="Times New Roman" w:cs="Times New Roman"/>
          <w:sz w:val="24"/>
          <w:szCs w:val="24"/>
        </w:rPr>
        <w:t>C</w:t>
      </w:r>
      <w:r w:rsidR="00C17EA0">
        <w:rPr>
          <w:rFonts w:ascii="Times New Roman" w:hAnsi="Times New Roman" w:cs="Times New Roman"/>
          <w:sz w:val="24"/>
          <w:szCs w:val="24"/>
        </w:rPr>
        <w:t xml:space="preserve">ardini, </w:t>
      </w:r>
      <w:r w:rsidR="001371A2">
        <w:rPr>
          <w:rFonts w:ascii="Times New Roman" w:hAnsi="Times New Roman" w:cs="Times New Roman"/>
          <w:sz w:val="24"/>
          <w:szCs w:val="24"/>
        </w:rPr>
        <w:t xml:space="preserve">C. Bianca, A.G. </w:t>
      </w:r>
      <w:proofErr w:type="spellStart"/>
      <w:r w:rsidR="001371A2">
        <w:rPr>
          <w:rFonts w:ascii="Times New Roman" w:hAnsi="Times New Roman" w:cs="Times New Roman"/>
          <w:sz w:val="24"/>
          <w:szCs w:val="24"/>
        </w:rPr>
        <w:t>Chisena</w:t>
      </w:r>
      <w:proofErr w:type="spellEnd"/>
      <w:r w:rsidR="001371A2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="001371A2">
        <w:rPr>
          <w:rFonts w:ascii="Times New Roman" w:hAnsi="Times New Roman" w:cs="Times New Roman"/>
          <w:sz w:val="24"/>
          <w:szCs w:val="24"/>
        </w:rPr>
        <w:t>Pittaluga</w:t>
      </w:r>
      <w:proofErr w:type="spellEnd"/>
      <w:r w:rsidR="001371A2">
        <w:rPr>
          <w:rFonts w:ascii="Times New Roman" w:hAnsi="Times New Roman" w:cs="Times New Roman"/>
          <w:sz w:val="24"/>
          <w:szCs w:val="24"/>
        </w:rPr>
        <w:t xml:space="preserve">, C. </w:t>
      </w:r>
      <w:proofErr w:type="spellStart"/>
      <w:r w:rsidR="001371A2">
        <w:rPr>
          <w:rFonts w:ascii="Times New Roman" w:hAnsi="Times New Roman" w:cs="Times New Roman"/>
          <w:sz w:val="24"/>
          <w:szCs w:val="24"/>
        </w:rPr>
        <w:t>Marsico</w:t>
      </w:r>
      <w:proofErr w:type="spellEnd"/>
      <w:r w:rsidR="001371A2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="001371A2">
        <w:rPr>
          <w:rFonts w:ascii="Times New Roman" w:hAnsi="Times New Roman" w:cs="Times New Roman"/>
          <w:sz w:val="24"/>
          <w:szCs w:val="24"/>
        </w:rPr>
        <w:t>Casanova-Robin</w:t>
      </w:r>
      <w:proofErr w:type="spellEnd"/>
      <w:r w:rsidR="001371A2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="001371A2">
        <w:rPr>
          <w:rFonts w:ascii="Times New Roman" w:hAnsi="Times New Roman" w:cs="Times New Roman"/>
          <w:sz w:val="24"/>
          <w:szCs w:val="24"/>
        </w:rPr>
        <w:t>Decaria</w:t>
      </w:r>
      <w:proofErr w:type="spellEnd"/>
      <w:r w:rsidR="001371A2">
        <w:rPr>
          <w:rFonts w:ascii="Times New Roman" w:hAnsi="Times New Roman" w:cs="Times New Roman"/>
          <w:sz w:val="24"/>
          <w:szCs w:val="24"/>
        </w:rPr>
        <w:t xml:space="preserve">, C. </w:t>
      </w:r>
      <w:proofErr w:type="spellStart"/>
      <w:r w:rsidR="001371A2">
        <w:rPr>
          <w:rFonts w:ascii="Times New Roman" w:hAnsi="Times New Roman" w:cs="Times New Roman"/>
          <w:sz w:val="24"/>
          <w:szCs w:val="24"/>
        </w:rPr>
        <w:t>Cofiati</w:t>
      </w:r>
      <w:proofErr w:type="spellEnd"/>
      <w:r w:rsidR="001371A2">
        <w:rPr>
          <w:rFonts w:ascii="Times New Roman" w:hAnsi="Times New Roman" w:cs="Times New Roman"/>
          <w:sz w:val="24"/>
          <w:szCs w:val="24"/>
        </w:rPr>
        <w:t>, L. Bertolini)</w:t>
      </w:r>
      <w:r w:rsidR="000F66E4">
        <w:rPr>
          <w:rFonts w:ascii="Times New Roman" w:hAnsi="Times New Roman" w:cs="Times New Roman"/>
          <w:sz w:val="24"/>
          <w:szCs w:val="24"/>
        </w:rPr>
        <w:t>.</w:t>
      </w:r>
      <w:r w:rsidR="001371A2">
        <w:rPr>
          <w:rFonts w:ascii="Times New Roman" w:hAnsi="Times New Roman" w:cs="Times New Roman"/>
          <w:sz w:val="24"/>
          <w:szCs w:val="24"/>
        </w:rPr>
        <w:t xml:space="preserve"> Indici dei manoscritti, dei documenti d’archivio e delle stampe antiche, dei nomi.</w:t>
      </w:r>
    </w:p>
    <w:p w:rsidR="009E5845" w:rsidRDefault="009E5845" w:rsidP="009E584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E5845" w:rsidRPr="00C56CA8" w:rsidRDefault="009E5845" w:rsidP="00C56CA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6CA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56CA8">
        <w:rPr>
          <w:rFonts w:ascii="Times New Roman" w:hAnsi="Times New Roman" w:cs="Times New Roman"/>
          <w:b/>
          <w:smallCaps/>
          <w:sz w:val="24"/>
          <w:szCs w:val="24"/>
        </w:rPr>
        <w:t>Edizione Nazionale d</w:t>
      </w:r>
      <w:r w:rsidR="0081405E" w:rsidRPr="00C56CA8">
        <w:rPr>
          <w:rFonts w:ascii="Times New Roman" w:hAnsi="Times New Roman" w:cs="Times New Roman"/>
          <w:b/>
          <w:smallCaps/>
          <w:sz w:val="24"/>
          <w:szCs w:val="24"/>
        </w:rPr>
        <w:t>e</w:t>
      </w:r>
      <w:r w:rsidRPr="00C56CA8">
        <w:rPr>
          <w:rFonts w:ascii="Times New Roman" w:hAnsi="Times New Roman" w:cs="Times New Roman"/>
          <w:b/>
          <w:smallCaps/>
          <w:sz w:val="24"/>
          <w:szCs w:val="24"/>
        </w:rPr>
        <w:t>lle opere di Leon Battista Alberti</w:t>
      </w:r>
    </w:p>
    <w:p w:rsidR="00A64A4E" w:rsidRDefault="0081405E" w:rsidP="009E584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1405E">
        <w:rPr>
          <w:rFonts w:ascii="Times New Roman" w:hAnsi="Times New Roman" w:cs="Times New Roman"/>
          <w:smallCaps/>
          <w:sz w:val="24"/>
          <w:szCs w:val="24"/>
        </w:rPr>
        <w:t>Leonis</w:t>
      </w:r>
      <w:proofErr w:type="spellEnd"/>
      <w:r w:rsidRPr="0081405E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81405E">
        <w:rPr>
          <w:rFonts w:ascii="Times New Roman" w:hAnsi="Times New Roman" w:cs="Times New Roman"/>
          <w:smallCaps/>
          <w:sz w:val="24"/>
          <w:szCs w:val="24"/>
        </w:rPr>
        <w:t>Baptiste</w:t>
      </w:r>
      <w:proofErr w:type="spellEnd"/>
      <w:r w:rsidRPr="0081405E">
        <w:rPr>
          <w:rFonts w:ascii="Times New Roman" w:hAnsi="Times New Roman" w:cs="Times New Roman"/>
          <w:smallCaps/>
          <w:sz w:val="24"/>
          <w:szCs w:val="24"/>
        </w:rPr>
        <w:t xml:space="preserve"> Alberti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05E">
        <w:rPr>
          <w:rFonts w:ascii="Times New Roman" w:hAnsi="Times New Roman" w:cs="Times New Roman"/>
          <w:i/>
          <w:sz w:val="24"/>
          <w:szCs w:val="24"/>
        </w:rPr>
        <w:t>De iure</w:t>
      </w:r>
      <w:r>
        <w:rPr>
          <w:rFonts w:ascii="Times New Roman" w:hAnsi="Times New Roman" w:cs="Times New Roman"/>
          <w:sz w:val="24"/>
          <w:szCs w:val="24"/>
        </w:rPr>
        <w:t xml:space="preserve">, a cura di </w:t>
      </w:r>
      <w:proofErr w:type="spellStart"/>
      <w:r w:rsidRPr="0081405E">
        <w:rPr>
          <w:rFonts w:ascii="Times New Roman" w:hAnsi="Times New Roman" w:cs="Times New Roman"/>
          <w:smallCaps/>
          <w:sz w:val="24"/>
          <w:szCs w:val="24"/>
        </w:rPr>
        <w:t>Maila</w:t>
      </w:r>
      <w:proofErr w:type="spellEnd"/>
      <w:r w:rsidRPr="0081405E">
        <w:rPr>
          <w:rFonts w:ascii="Times New Roman" w:hAnsi="Times New Roman" w:cs="Times New Roman"/>
          <w:smallCaps/>
          <w:sz w:val="24"/>
          <w:szCs w:val="24"/>
        </w:rPr>
        <w:t xml:space="preserve"> Banchi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81405E">
        <w:rPr>
          <w:rFonts w:ascii="Times New Roman" w:hAnsi="Times New Roman" w:cs="Times New Roman"/>
          <w:sz w:val="24"/>
          <w:szCs w:val="24"/>
        </w:rPr>
        <w:t>con una Premessa di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Mariangela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Regoliosi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(</w:t>
      </w:r>
      <w:r w:rsidRPr="0081405E">
        <w:rPr>
          <w:rFonts w:ascii="Times New Roman" w:hAnsi="Times New Roman" w:cs="Times New Roman"/>
          <w:sz w:val="24"/>
          <w:szCs w:val="24"/>
        </w:rPr>
        <w:t xml:space="preserve">Edizione Nazionale delle opere di Leon Battista Alberti, Opuscoli e Frammenti, 2), Firenze, Edizioni </w:t>
      </w:r>
      <w:proofErr w:type="spellStart"/>
      <w:r w:rsidRPr="0081405E">
        <w:rPr>
          <w:rFonts w:ascii="Times New Roman" w:hAnsi="Times New Roman" w:cs="Times New Roman"/>
          <w:sz w:val="24"/>
          <w:szCs w:val="24"/>
        </w:rPr>
        <w:t>Polistampa</w:t>
      </w:r>
      <w:proofErr w:type="spellEnd"/>
      <w:r w:rsidRPr="0081405E">
        <w:rPr>
          <w:rFonts w:ascii="Times New Roman" w:hAnsi="Times New Roman" w:cs="Times New Roman"/>
          <w:sz w:val="24"/>
          <w:szCs w:val="24"/>
        </w:rPr>
        <w:t>, 2022, pagine 180</w:t>
      </w:r>
      <w:r>
        <w:rPr>
          <w:rFonts w:ascii="Times New Roman" w:hAnsi="Times New Roman" w:cs="Times New Roman"/>
          <w:sz w:val="24"/>
          <w:szCs w:val="24"/>
        </w:rPr>
        <w:t>. La prima edizione critica della intensa operetta dell’</w:t>
      </w:r>
      <w:r w:rsidR="00A64A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lber</w:t>
      </w:r>
      <w:r w:rsidR="00A64A4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 sulle fonti del diritto e </w:t>
      </w:r>
      <w:r w:rsidR="00A64A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ulla modalità di esercitarlo.</w:t>
      </w:r>
    </w:p>
    <w:p w:rsidR="009E5845" w:rsidRPr="00A64A4E" w:rsidRDefault="00A64A4E" w:rsidP="004B573B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64A4E">
        <w:rPr>
          <w:rFonts w:ascii="Times New Roman" w:hAnsi="Times New Roman" w:cs="Times New Roman"/>
          <w:i/>
          <w:sz w:val="24"/>
          <w:szCs w:val="24"/>
        </w:rPr>
        <w:t>Indice generale</w:t>
      </w:r>
      <w:r w:rsidR="0081405E" w:rsidRPr="00A64A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405E" w:rsidRDefault="00A64A4E" w:rsidP="004B573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Premessa di M.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Regoliosi</w:t>
      </w:r>
      <w:proofErr w:type="spellEnd"/>
    </w:p>
    <w:p w:rsidR="00A64A4E" w:rsidRDefault="00A64A4E" w:rsidP="004B573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Abbreviazioni bibliografiche</w:t>
      </w:r>
    </w:p>
    <w:p w:rsidR="00C4605A" w:rsidRDefault="00A64A4E" w:rsidP="004B573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Introduzione: 1. Il </w:t>
      </w:r>
      <w:r w:rsidRPr="00A64A4E">
        <w:rPr>
          <w:rFonts w:ascii="Times New Roman" w:hAnsi="Times New Roman" w:cs="Times New Roman"/>
          <w:i/>
          <w:sz w:val="24"/>
          <w:szCs w:val="24"/>
        </w:rPr>
        <w:t>De iure</w:t>
      </w:r>
      <w:r>
        <w:rPr>
          <w:rFonts w:ascii="Times New Roman" w:hAnsi="Times New Roman" w:cs="Times New Roman"/>
          <w:sz w:val="24"/>
          <w:szCs w:val="24"/>
        </w:rPr>
        <w:t xml:space="preserve"> di Leon Battista Alberti (Cronologia. Il ded</w:t>
      </w:r>
      <w:r w:rsidR="00001930">
        <w:rPr>
          <w:rFonts w:ascii="Times New Roman" w:hAnsi="Times New Roman" w:cs="Times New Roman"/>
          <w:sz w:val="24"/>
          <w:szCs w:val="24"/>
        </w:rPr>
        <w:t>icatario. Per la interpretazione</w:t>
      </w:r>
      <w:r>
        <w:rPr>
          <w:rFonts w:ascii="Times New Roman" w:hAnsi="Times New Roman" w:cs="Times New Roman"/>
          <w:sz w:val="24"/>
          <w:szCs w:val="24"/>
        </w:rPr>
        <w:t xml:space="preserve"> dell’opera: lo </w:t>
      </w:r>
      <w:r w:rsidRPr="00A64A4E">
        <w:rPr>
          <w:rFonts w:ascii="Times New Roman" w:hAnsi="Times New Roman" w:cs="Times New Roman"/>
          <w:i/>
          <w:sz w:val="24"/>
          <w:szCs w:val="24"/>
        </w:rPr>
        <w:t xml:space="preserve">status </w:t>
      </w:r>
      <w:proofErr w:type="spellStart"/>
      <w:r w:rsidRPr="00A64A4E">
        <w:rPr>
          <w:rFonts w:ascii="Times New Roman" w:hAnsi="Times New Roman" w:cs="Times New Roman"/>
          <w:i/>
          <w:sz w:val="24"/>
          <w:szCs w:val="24"/>
        </w:rPr>
        <w:t>quaestionis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2. I testimoni: I manoscritti. Le edizioni a </w:t>
      </w:r>
      <w:r w:rsidR="002D00F0">
        <w:rPr>
          <w:rFonts w:ascii="Times New Roman" w:hAnsi="Times New Roman" w:cs="Times New Roman"/>
          <w:sz w:val="24"/>
          <w:szCs w:val="24"/>
        </w:rPr>
        <w:t xml:space="preserve">stampa </w:t>
      </w:r>
      <w:r>
        <w:rPr>
          <w:rFonts w:ascii="Times New Roman" w:hAnsi="Times New Roman" w:cs="Times New Roman"/>
          <w:sz w:val="24"/>
          <w:szCs w:val="24"/>
        </w:rPr>
        <w:t xml:space="preserve">(L’edizione di Girolamo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 traduzione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L’edizione di Cecil </w:t>
      </w:r>
      <w:proofErr w:type="spellStart"/>
      <w:r>
        <w:rPr>
          <w:rFonts w:ascii="Times New Roman" w:hAnsi="Times New Roman" w:cs="Times New Roman"/>
          <w:sz w:val="24"/>
          <w:szCs w:val="24"/>
        </w:rPr>
        <w:t>Grayson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3. Classificazione dei testimoni (Errori dì archetipo. Errori di famiglie. Varianti redazionali) – 4. </w:t>
      </w:r>
      <w:r w:rsidR="00C4605A">
        <w:rPr>
          <w:rFonts w:ascii="Times New Roman" w:hAnsi="Times New Roman" w:cs="Times New Roman"/>
          <w:sz w:val="24"/>
          <w:szCs w:val="24"/>
        </w:rPr>
        <w:t xml:space="preserve">Girolamo </w:t>
      </w:r>
      <w:proofErr w:type="spellStart"/>
      <w:r w:rsidR="00C4605A">
        <w:rPr>
          <w:rFonts w:ascii="Times New Roman" w:hAnsi="Times New Roman" w:cs="Times New Roman"/>
          <w:sz w:val="24"/>
          <w:szCs w:val="24"/>
        </w:rPr>
        <w:t>Massaini</w:t>
      </w:r>
      <w:proofErr w:type="spellEnd"/>
      <w:r w:rsidR="00C4605A">
        <w:rPr>
          <w:rFonts w:ascii="Times New Roman" w:hAnsi="Times New Roman" w:cs="Times New Roman"/>
          <w:sz w:val="24"/>
          <w:szCs w:val="24"/>
        </w:rPr>
        <w:t>: testimone-editore – 6. Stemma e nome editoriali.</w:t>
      </w:r>
    </w:p>
    <w:p w:rsidR="00A64A4E" w:rsidRDefault="00C4605A" w:rsidP="004B573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Edizione critica del </w:t>
      </w:r>
      <w:r w:rsidRPr="00C4605A">
        <w:rPr>
          <w:rFonts w:ascii="Times New Roman" w:hAnsi="Times New Roman" w:cs="Times New Roman"/>
          <w:i/>
          <w:sz w:val="24"/>
          <w:szCs w:val="24"/>
        </w:rPr>
        <w:t>De iure</w:t>
      </w:r>
      <w:r w:rsidR="00A64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05A" w:rsidRDefault="00C4605A" w:rsidP="004B573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Indici dei manoscritti e delle edizioni a stampa, delle opere dell’Alberti, delle fonti, linguistico. Dei nomi me dei luoghi</w:t>
      </w:r>
    </w:p>
    <w:p w:rsidR="0081405E" w:rsidRDefault="0081405E" w:rsidP="009E584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E5845" w:rsidRDefault="009E5845" w:rsidP="009E584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B573B" w:rsidRPr="00D87366" w:rsidRDefault="004B573B" w:rsidP="009E5845">
      <w:pPr>
        <w:ind w:firstLine="0"/>
        <w:rPr>
          <w:rFonts w:ascii="Times New Roman" w:hAnsi="Times New Roman" w:cs="Times New Roman"/>
          <w:b/>
          <w:smallCaps/>
          <w:sz w:val="24"/>
          <w:szCs w:val="24"/>
        </w:rPr>
      </w:pPr>
      <w:r w:rsidRPr="00D87366">
        <w:rPr>
          <w:rFonts w:ascii="Times New Roman" w:hAnsi="Times New Roman" w:cs="Times New Roman"/>
          <w:b/>
          <w:smallCaps/>
          <w:sz w:val="24"/>
          <w:szCs w:val="24"/>
        </w:rPr>
        <w:t>Periodici</w:t>
      </w:r>
    </w:p>
    <w:p w:rsidR="00CC7989" w:rsidRDefault="00CC7989" w:rsidP="00CC7989">
      <w:pPr>
        <w:ind w:right="57"/>
        <w:rPr>
          <w:rFonts w:ascii="Times New Roman" w:hAnsi="Times New Roman"/>
          <w:b/>
          <w:sz w:val="24"/>
          <w:szCs w:val="24"/>
        </w:rPr>
      </w:pPr>
      <w:r w:rsidRPr="00F508B7">
        <w:rPr>
          <w:rFonts w:ascii="Times New Roman" w:hAnsi="Times New Roman"/>
          <w:b/>
          <w:sz w:val="24"/>
          <w:szCs w:val="24"/>
        </w:rPr>
        <w:t xml:space="preserve">«Moderni e Antichi. Quaderni del Centro di Studi sul Classicismo», seconda serie, </w:t>
      </w:r>
      <w:r>
        <w:rPr>
          <w:rFonts w:ascii="Times New Roman" w:hAnsi="Times New Roman"/>
          <w:b/>
          <w:sz w:val="24"/>
          <w:szCs w:val="24"/>
        </w:rPr>
        <w:t>4</w:t>
      </w:r>
      <w:r w:rsidRPr="00F508B7">
        <w:rPr>
          <w:rFonts w:ascii="Times New Roman" w:hAnsi="Times New Roman"/>
          <w:b/>
          <w:sz w:val="24"/>
          <w:szCs w:val="24"/>
        </w:rPr>
        <w:t xml:space="preserve"> (20</w:t>
      </w:r>
      <w:r>
        <w:rPr>
          <w:rFonts w:ascii="Times New Roman" w:hAnsi="Times New Roman"/>
          <w:b/>
          <w:sz w:val="24"/>
          <w:szCs w:val="24"/>
        </w:rPr>
        <w:t>22</w:t>
      </w:r>
      <w:r w:rsidRPr="00F508B7">
        <w:rPr>
          <w:rFonts w:ascii="Times New Roman" w:hAnsi="Times New Roman"/>
          <w:b/>
          <w:sz w:val="24"/>
          <w:szCs w:val="24"/>
        </w:rPr>
        <w:t xml:space="preserve">), pagine </w:t>
      </w:r>
      <w:r>
        <w:rPr>
          <w:rFonts w:ascii="Times New Roman" w:hAnsi="Times New Roman"/>
          <w:b/>
          <w:sz w:val="24"/>
          <w:szCs w:val="24"/>
        </w:rPr>
        <w:t>366</w:t>
      </w:r>
      <w:r w:rsidRPr="00F508B7">
        <w:rPr>
          <w:rFonts w:ascii="Times New Roman" w:hAnsi="Times New Roman"/>
          <w:b/>
          <w:sz w:val="24"/>
          <w:szCs w:val="24"/>
        </w:rPr>
        <w:t>.</w:t>
      </w:r>
    </w:p>
    <w:p w:rsidR="00CC7989" w:rsidRDefault="00CC7989" w:rsidP="00CC7989">
      <w:pPr>
        <w:ind w:right="57"/>
        <w:rPr>
          <w:rFonts w:ascii="Times New Roman" w:hAnsi="Times New Roman"/>
          <w:i/>
          <w:sz w:val="24"/>
          <w:szCs w:val="24"/>
        </w:rPr>
      </w:pPr>
      <w:r w:rsidRPr="008328C5">
        <w:rPr>
          <w:rFonts w:ascii="Times New Roman" w:hAnsi="Times New Roman"/>
          <w:i/>
          <w:sz w:val="24"/>
          <w:szCs w:val="24"/>
        </w:rPr>
        <w:t>Indice del volume</w:t>
      </w:r>
    </w:p>
    <w:p w:rsidR="00CC7989" w:rsidRDefault="00CC7989" w:rsidP="00CC798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Tema 1. Leon Battista Alberti</w:t>
      </w:r>
    </w:p>
    <w:p w:rsidR="00D058F2" w:rsidRDefault="001D6520" w:rsidP="00CC798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L. </w:t>
      </w:r>
      <w:proofErr w:type="spellStart"/>
      <w:r>
        <w:rPr>
          <w:rFonts w:ascii="Times New Roman" w:hAnsi="Times New Roman"/>
          <w:sz w:val="24"/>
          <w:szCs w:val="24"/>
        </w:rPr>
        <w:t>Boeninger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Lo studente Leon Battista Alberti e la sua investitura a priore di San Martino a </w:t>
      </w:r>
      <w:proofErr w:type="spellStart"/>
      <w:r>
        <w:rPr>
          <w:rFonts w:ascii="Times New Roman" w:hAnsi="Times New Roman"/>
          <w:i/>
          <w:sz w:val="24"/>
          <w:szCs w:val="24"/>
        </w:rPr>
        <w:t>Gangalandi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(3 aprile 1430)</w:t>
      </w:r>
    </w:p>
    <w:p w:rsidR="001D6520" w:rsidRPr="001D6520" w:rsidRDefault="001D6520" w:rsidP="00CC798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R. Cardini, </w:t>
      </w:r>
      <w:r w:rsidRPr="001D6520">
        <w:rPr>
          <w:rFonts w:ascii="Times New Roman" w:hAnsi="Times New Roman" w:cs="Times New Roman"/>
          <w:i/>
          <w:sz w:val="24"/>
          <w:szCs w:val="24"/>
        </w:rPr>
        <w:t>«</w:t>
      </w:r>
      <w:r w:rsidRPr="001D6520">
        <w:rPr>
          <w:rFonts w:ascii="Times New Roman" w:hAnsi="Times New Roman"/>
          <w:i/>
          <w:sz w:val="24"/>
          <w:szCs w:val="24"/>
        </w:rPr>
        <w:t xml:space="preserve">Questi mie’ versi </w:t>
      </w:r>
      <w:proofErr w:type="spellStart"/>
      <w:r w:rsidRPr="001D6520">
        <w:rPr>
          <w:rFonts w:ascii="Times New Roman" w:hAnsi="Times New Roman"/>
          <w:i/>
          <w:sz w:val="24"/>
          <w:szCs w:val="24"/>
        </w:rPr>
        <w:t>piangiosi</w:t>
      </w:r>
      <w:proofErr w:type="spellEnd"/>
      <w:r w:rsidRPr="001D652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D6520">
        <w:rPr>
          <w:rFonts w:ascii="Times New Roman" w:hAnsi="Times New Roman"/>
          <w:i/>
          <w:sz w:val="24"/>
          <w:szCs w:val="24"/>
        </w:rPr>
        <w:t>inculti</w:t>
      </w:r>
      <w:proofErr w:type="spellEnd"/>
      <w:r w:rsidRPr="001D6520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Agilitta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D6520">
        <w:rPr>
          <w:rFonts w:ascii="Times New Roman" w:hAnsi="Times New Roman"/>
          <w:i/>
          <w:sz w:val="24"/>
          <w:szCs w:val="24"/>
        </w:rPr>
        <w:t>e la poetica elegiaca dell’Alberti</w:t>
      </w:r>
    </w:p>
    <w:p w:rsidR="004B573B" w:rsidRDefault="001D6520" w:rsidP="009E5845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Tema 2. Lorenzo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Mehus</w:t>
      </w:r>
      <w:proofErr w:type="spellEnd"/>
    </w:p>
    <w:p w:rsidR="001D6520" w:rsidRDefault="001D6520" w:rsidP="009E584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1D6520">
        <w:rPr>
          <w:rFonts w:ascii="Times New Roman" w:hAnsi="Times New Roman" w:cs="Times New Roman"/>
          <w:sz w:val="24"/>
          <w:szCs w:val="24"/>
        </w:rPr>
        <w:t xml:space="preserve">R. Cardini, </w:t>
      </w:r>
      <w:r w:rsidRPr="001D6520">
        <w:rPr>
          <w:rFonts w:ascii="Times New Roman" w:hAnsi="Times New Roman" w:cs="Times New Roman"/>
          <w:i/>
          <w:sz w:val="24"/>
          <w:szCs w:val="24"/>
        </w:rPr>
        <w:t xml:space="preserve">La Raccolta </w:t>
      </w:r>
      <w:proofErr w:type="spellStart"/>
      <w:r w:rsidRPr="001D6520">
        <w:rPr>
          <w:rFonts w:ascii="Times New Roman" w:hAnsi="Times New Roman" w:cs="Times New Roman"/>
          <w:i/>
          <w:sz w:val="24"/>
          <w:szCs w:val="24"/>
        </w:rPr>
        <w:t>Mehus</w:t>
      </w:r>
      <w:proofErr w:type="spellEnd"/>
      <w:r w:rsidRPr="001D6520">
        <w:rPr>
          <w:rFonts w:ascii="Times New Roman" w:hAnsi="Times New Roman" w:cs="Times New Roman"/>
          <w:i/>
          <w:sz w:val="24"/>
          <w:szCs w:val="24"/>
        </w:rPr>
        <w:t xml:space="preserve"> alla </w:t>
      </w:r>
      <w:proofErr w:type="spellStart"/>
      <w:r w:rsidRPr="001D6520">
        <w:rPr>
          <w:rFonts w:ascii="Times New Roman" w:hAnsi="Times New Roman" w:cs="Times New Roman"/>
          <w:i/>
          <w:sz w:val="24"/>
          <w:szCs w:val="24"/>
        </w:rPr>
        <w:t>Riccardiana</w:t>
      </w:r>
      <w:proofErr w:type="spellEnd"/>
      <w:r w:rsidRPr="001D6520">
        <w:rPr>
          <w:rFonts w:ascii="Times New Roman" w:hAnsi="Times New Roman" w:cs="Times New Roman"/>
          <w:i/>
          <w:sz w:val="24"/>
          <w:szCs w:val="24"/>
        </w:rPr>
        <w:t>. Genesi e ragioni di una ricerca</w:t>
      </w:r>
    </w:p>
    <w:p w:rsidR="001D6520" w:rsidRDefault="001D6520" w:rsidP="009E5845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M.C.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6520">
        <w:rPr>
          <w:rFonts w:ascii="Times New Roman" w:hAnsi="Times New Roman" w:cs="Times New Roman"/>
          <w:i/>
          <w:sz w:val="24"/>
          <w:szCs w:val="24"/>
        </w:rPr>
        <w:t xml:space="preserve">I manoscritti e il carteggio di Lorenzo </w:t>
      </w:r>
      <w:proofErr w:type="spellStart"/>
      <w:r w:rsidRPr="001D6520">
        <w:rPr>
          <w:rFonts w:ascii="Times New Roman" w:hAnsi="Times New Roman" w:cs="Times New Roman"/>
          <w:i/>
          <w:sz w:val="24"/>
          <w:szCs w:val="24"/>
        </w:rPr>
        <w:t>Mehus</w:t>
      </w:r>
      <w:proofErr w:type="spellEnd"/>
      <w:r w:rsidRPr="001D6520">
        <w:rPr>
          <w:rFonts w:ascii="Times New Roman" w:hAnsi="Times New Roman" w:cs="Times New Roman"/>
          <w:i/>
          <w:sz w:val="24"/>
          <w:szCs w:val="24"/>
        </w:rPr>
        <w:t xml:space="preserve"> presso la Biblioteca </w:t>
      </w:r>
      <w:proofErr w:type="spellStart"/>
      <w:r w:rsidRPr="001D6520">
        <w:rPr>
          <w:rFonts w:ascii="Times New Roman" w:hAnsi="Times New Roman" w:cs="Times New Roman"/>
          <w:i/>
          <w:sz w:val="24"/>
          <w:szCs w:val="24"/>
        </w:rPr>
        <w:t>Riccardiana</w:t>
      </w:r>
      <w:proofErr w:type="spellEnd"/>
      <w:r w:rsidRPr="001D6520">
        <w:rPr>
          <w:rFonts w:ascii="Times New Roman" w:hAnsi="Times New Roman" w:cs="Times New Roman"/>
          <w:i/>
          <w:sz w:val="24"/>
          <w:szCs w:val="24"/>
        </w:rPr>
        <w:t xml:space="preserve"> di Firenze: un laboratorio</w:t>
      </w:r>
      <w:r>
        <w:rPr>
          <w:rFonts w:ascii="Times New Roman" w:hAnsi="Times New Roman" w:cs="Times New Roman"/>
          <w:i/>
          <w:sz w:val="24"/>
          <w:szCs w:val="24"/>
        </w:rPr>
        <w:t xml:space="preserve"> per </w:t>
      </w:r>
      <w:r w:rsidR="001B4861">
        <w:rPr>
          <w:rFonts w:ascii="Times New Roman" w:hAnsi="Times New Roman" w:cs="Times New Roman"/>
          <w:i/>
          <w:sz w:val="24"/>
          <w:szCs w:val="24"/>
        </w:rPr>
        <w:t>raccogliere, approfondire e organizzare le fonti letterarie e storiche dell’Umanesimo</w:t>
      </w:r>
    </w:p>
    <w:p w:rsidR="001B4861" w:rsidRPr="001B4861" w:rsidRDefault="001B4861" w:rsidP="009E584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M.C.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B4861">
        <w:rPr>
          <w:rFonts w:ascii="Times New Roman" w:hAnsi="Times New Roman" w:cs="Times New Roman"/>
          <w:i/>
          <w:sz w:val="24"/>
          <w:szCs w:val="24"/>
        </w:rPr>
        <w:t xml:space="preserve"> Bibliografia documentata di Lorenzo </w:t>
      </w:r>
      <w:proofErr w:type="spellStart"/>
      <w:r w:rsidRPr="001B4861">
        <w:rPr>
          <w:rFonts w:ascii="Times New Roman" w:hAnsi="Times New Roman" w:cs="Times New Roman"/>
          <w:i/>
          <w:sz w:val="24"/>
          <w:szCs w:val="24"/>
        </w:rPr>
        <w:t>Mehus</w:t>
      </w:r>
      <w:proofErr w:type="spellEnd"/>
    </w:p>
    <w:p w:rsidR="001D6520" w:rsidRDefault="001D6520" w:rsidP="009E5845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B4861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1B4861">
        <w:rPr>
          <w:rFonts w:ascii="Times New Roman" w:hAnsi="Times New Roman" w:cs="Times New Roman"/>
          <w:sz w:val="24"/>
          <w:szCs w:val="24"/>
        </w:rPr>
        <w:t>Regoliosi</w:t>
      </w:r>
      <w:proofErr w:type="spellEnd"/>
      <w:r w:rsidR="001B4861">
        <w:rPr>
          <w:rFonts w:ascii="Times New Roman" w:hAnsi="Times New Roman" w:cs="Times New Roman"/>
          <w:sz w:val="24"/>
          <w:szCs w:val="24"/>
        </w:rPr>
        <w:t xml:space="preserve">, </w:t>
      </w:r>
      <w:r w:rsidR="001B4861" w:rsidRPr="001B4861">
        <w:rPr>
          <w:rFonts w:ascii="Times New Roman" w:hAnsi="Times New Roman" w:cs="Times New Roman"/>
          <w:i/>
          <w:sz w:val="24"/>
          <w:szCs w:val="24"/>
        </w:rPr>
        <w:t xml:space="preserve">Spunti ecclesiali nelle lettere al </w:t>
      </w:r>
      <w:proofErr w:type="spellStart"/>
      <w:r w:rsidR="001B4861" w:rsidRPr="001B4861">
        <w:rPr>
          <w:rFonts w:ascii="Times New Roman" w:hAnsi="Times New Roman" w:cs="Times New Roman"/>
          <w:i/>
          <w:sz w:val="24"/>
          <w:szCs w:val="24"/>
        </w:rPr>
        <w:t>Mehus</w:t>
      </w:r>
      <w:proofErr w:type="spellEnd"/>
    </w:p>
    <w:p w:rsidR="001B4861" w:rsidRDefault="001B4861" w:rsidP="009E5845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1B4861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1B4861">
        <w:rPr>
          <w:rFonts w:ascii="Times New Roman" w:hAnsi="Times New Roman" w:cs="Times New Roman"/>
          <w:sz w:val="24"/>
          <w:szCs w:val="24"/>
        </w:rPr>
        <w:t>Saccardi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Archeologia e antiquaria dalle lettere a Lorenzi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Mehus</w:t>
      </w:r>
      <w:proofErr w:type="spellEnd"/>
    </w:p>
    <w:p w:rsidR="001B4861" w:rsidRDefault="001B4861" w:rsidP="009E5845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Altri saggi</w:t>
      </w:r>
    </w:p>
    <w:p w:rsidR="001B4861" w:rsidRPr="00CF28E0" w:rsidRDefault="001B4861" w:rsidP="00CF28E0">
      <w:pPr>
        <w:rPr>
          <w:rFonts w:ascii="Times New Roman" w:hAnsi="Times New Roman" w:cs="Times New Roman"/>
          <w:i/>
          <w:sz w:val="24"/>
          <w:szCs w:val="24"/>
        </w:rPr>
      </w:pPr>
      <w:r w:rsidRPr="00CF28E0">
        <w:rPr>
          <w:rFonts w:ascii="Times New Roman" w:hAnsi="Times New Roman" w:cs="Times New Roman"/>
          <w:sz w:val="24"/>
          <w:szCs w:val="24"/>
        </w:rPr>
        <w:t>A. Bisanti,</w:t>
      </w:r>
      <w:r w:rsidRPr="00CF28E0">
        <w:rPr>
          <w:rFonts w:ascii="Times New Roman" w:hAnsi="Times New Roman" w:cs="Times New Roman"/>
          <w:i/>
          <w:sz w:val="24"/>
          <w:szCs w:val="24"/>
        </w:rPr>
        <w:t xml:space="preserve"> Le </w:t>
      </w:r>
      <w:r w:rsidRPr="00CF28E0">
        <w:rPr>
          <w:rFonts w:ascii="Times New Roman" w:hAnsi="Times New Roman" w:cs="Times New Roman"/>
          <w:sz w:val="24"/>
          <w:szCs w:val="24"/>
        </w:rPr>
        <w:t xml:space="preserve">Facezie </w:t>
      </w:r>
      <w:r w:rsidRPr="00CF28E0">
        <w:rPr>
          <w:rFonts w:ascii="Times New Roman" w:hAnsi="Times New Roman" w:cs="Times New Roman"/>
          <w:i/>
          <w:sz w:val="24"/>
          <w:szCs w:val="24"/>
        </w:rPr>
        <w:t>di Poggio nel teatro spagnolo del “siglo de oro”</w:t>
      </w:r>
    </w:p>
    <w:p w:rsidR="001B4861" w:rsidRPr="00CF28E0" w:rsidRDefault="001B4861" w:rsidP="00CF28E0">
      <w:pPr>
        <w:rPr>
          <w:rFonts w:ascii="Times New Roman" w:hAnsi="Times New Roman" w:cs="Times New Roman"/>
          <w:i/>
          <w:sz w:val="24"/>
          <w:szCs w:val="24"/>
        </w:rPr>
      </w:pPr>
      <w:r w:rsidRPr="00CF28E0">
        <w:rPr>
          <w:rFonts w:ascii="Times New Roman" w:hAnsi="Times New Roman" w:cs="Times New Roman"/>
          <w:sz w:val="24"/>
          <w:szCs w:val="24"/>
        </w:rPr>
        <w:t xml:space="preserve">G. Germano, </w:t>
      </w:r>
      <w:r w:rsidRPr="00CF28E0">
        <w:rPr>
          <w:rFonts w:ascii="Times New Roman" w:hAnsi="Times New Roman" w:cs="Times New Roman"/>
          <w:i/>
          <w:sz w:val="24"/>
          <w:szCs w:val="24"/>
        </w:rPr>
        <w:t>L’</w:t>
      </w:r>
      <w:proofErr w:type="spellStart"/>
      <w:r w:rsidRPr="00CF28E0">
        <w:rPr>
          <w:rFonts w:ascii="Times New Roman" w:hAnsi="Times New Roman" w:cs="Times New Roman"/>
          <w:sz w:val="24"/>
          <w:szCs w:val="24"/>
        </w:rPr>
        <w:t>editio</w:t>
      </w:r>
      <w:proofErr w:type="spellEnd"/>
      <w:r w:rsidRPr="00CF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E0">
        <w:rPr>
          <w:rFonts w:ascii="Times New Roman" w:hAnsi="Times New Roman" w:cs="Times New Roman"/>
          <w:sz w:val="24"/>
          <w:szCs w:val="24"/>
        </w:rPr>
        <w:t>princeps</w:t>
      </w:r>
      <w:proofErr w:type="spellEnd"/>
      <w:r w:rsidRPr="00CF28E0">
        <w:rPr>
          <w:rFonts w:ascii="Times New Roman" w:hAnsi="Times New Roman" w:cs="Times New Roman"/>
          <w:sz w:val="24"/>
          <w:szCs w:val="24"/>
        </w:rPr>
        <w:t xml:space="preserve"> </w:t>
      </w:r>
      <w:r w:rsidRPr="00CF28E0">
        <w:rPr>
          <w:rFonts w:ascii="Times New Roman" w:hAnsi="Times New Roman" w:cs="Times New Roman"/>
          <w:i/>
          <w:sz w:val="24"/>
          <w:szCs w:val="24"/>
        </w:rPr>
        <w:t>postuma dei</w:t>
      </w:r>
      <w:r w:rsidRPr="00CF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E0">
        <w:rPr>
          <w:rFonts w:ascii="Times New Roman" w:hAnsi="Times New Roman" w:cs="Times New Roman"/>
          <w:sz w:val="24"/>
          <w:szCs w:val="24"/>
        </w:rPr>
        <w:t>Carmina</w:t>
      </w:r>
      <w:proofErr w:type="spellEnd"/>
      <w:r w:rsidRPr="00CF28E0">
        <w:rPr>
          <w:rFonts w:ascii="Times New Roman" w:hAnsi="Times New Roman" w:cs="Times New Roman"/>
          <w:sz w:val="24"/>
          <w:szCs w:val="24"/>
        </w:rPr>
        <w:t xml:space="preserve"> </w:t>
      </w:r>
      <w:r w:rsidRPr="00CF28E0">
        <w:rPr>
          <w:rFonts w:ascii="Times New Roman" w:hAnsi="Times New Roman" w:cs="Times New Roman"/>
          <w:i/>
          <w:sz w:val="24"/>
          <w:szCs w:val="24"/>
        </w:rPr>
        <w:t xml:space="preserve">di </w:t>
      </w:r>
      <w:proofErr w:type="spellStart"/>
      <w:r w:rsidRPr="00CF28E0">
        <w:rPr>
          <w:rFonts w:ascii="Times New Roman" w:hAnsi="Times New Roman" w:cs="Times New Roman"/>
          <w:i/>
          <w:sz w:val="24"/>
          <w:szCs w:val="24"/>
        </w:rPr>
        <w:t>Giovannim</w:t>
      </w:r>
      <w:proofErr w:type="spellEnd"/>
      <w:r w:rsidRPr="00CF2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8E0">
        <w:rPr>
          <w:rFonts w:ascii="Times New Roman" w:hAnsi="Times New Roman" w:cs="Times New Roman"/>
          <w:i/>
          <w:sz w:val="24"/>
          <w:szCs w:val="24"/>
        </w:rPr>
        <w:t>Pontano</w:t>
      </w:r>
      <w:proofErr w:type="spellEnd"/>
      <w:r w:rsidRPr="00CF28E0">
        <w:rPr>
          <w:rFonts w:ascii="Times New Roman" w:hAnsi="Times New Roman" w:cs="Times New Roman"/>
          <w:i/>
          <w:sz w:val="24"/>
          <w:szCs w:val="24"/>
        </w:rPr>
        <w:t xml:space="preserve"> tra interventi editoriali e varianti d’autore</w:t>
      </w:r>
    </w:p>
    <w:p w:rsidR="001B4861" w:rsidRPr="00CF28E0" w:rsidRDefault="001B4861" w:rsidP="00CF28E0">
      <w:pPr>
        <w:rPr>
          <w:rFonts w:ascii="Times New Roman" w:hAnsi="Times New Roman" w:cs="Times New Roman"/>
          <w:sz w:val="24"/>
          <w:szCs w:val="24"/>
        </w:rPr>
      </w:pPr>
      <w:r w:rsidRPr="00CF28E0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CF28E0">
        <w:rPr>
          <w:rFonts w:ascii="Times New Roman" w:hAnsi="Times New Roman" w:cs="Times New Roman"/>
          <w:sz w:val="24"/>
          <w:szCs w:val="24"/>
        </w:rPr>
        <w:t>Grazzini</w:t>
      </w:r>
      <w:proofErr w:type="spellEnd"/>
      <w:r w:rsidRPr="00CF28E0">
        <w:rPr>
          <w:rFonts w:ascii="Times New Roman" w:hAnsi="Times New Roman" w:cs="Times New Roman"/>
          <w:sz w:val="24"/>
          <w:szCs w:val="24"/>
        </w:rPr>
        <w:t>, A me la vita è male (</w:t>
      </w:r>
      <w:r w:rsidRPr="00CF28E0">
        <w:rPr>
          <w:rFonts w:ascii="Times New Roman" w:hAnsi="Times New Roman" w:cs="Times New Roman"/>
          <w:i/>
          <w:sz w:val="24"/>
          <w:szCs w:val="24"/>
        </w:rPr>
        <w:t>nota a Leopardi</w:t>
      </w:r>
      <w:r w:rsidRPr="00CF28E0">
        <w:rPr>
          <w:rFonts w:ascii="Times New Roman" w:hAnsi="Times New Roman" w:cs="Times New Roman"/>
          <w:sz w:val="24"/>
          <w:szCs w:val="24"/>
        </w:rPr>
        <w:t xml:space="preserve">, Canto notturno </w:t>
      </w:r>
      <w:r w:rsidRPr="00CF28E0">
        <w:rPr>
          <w:rFonts w:ascii="Times New Roman" w:hAnsi="Times New Roman" w:cs="Times New Roman"/>
          <w:i/>
          <w:sz w:val="24"/>
          <w:szCs w:val="24"/>
        </w:rPr>
        <w:t>104</w:t>
      </w:r>
      <w:r w:rsidRPr="00CF28E0">
        <w:rPr>
          <w:rFonts w:ascii="Times New Roman" w:hAnsi="Times New Roman" w:cs="Times New Roman"/>
          <w:sz w:val="24"/>
          <w:szCs w:val="24"/>
        </w:rPr>
        <w:t>).</w:t>
      </w:r>
    </w:p>
    <w:p w:rsidR="001B4861" w:rsidRPr="00DA24FB" w:rsidRDefault="001B4861" w:rsidP="00CF28E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24FB">
        <w:rPr>
          <w:rFonts w:ascii="Times New Roman" w:hAnsi="Times New Roman" w:cs="Times New Roman"/>
          <w:i/>
          <w:sz w:val="24"/>
          <w:szCs w:val="24"/>
        </w:rPr>
        <w:t>Abstract</w:t>
      </w:r>
      <w:proofErr w:type="spellEnd"/>
    </w:p>
    <w:p w:rsidR="001B4861" w:rsidRPr="00CF28E0" w:rsidRDefault="001B4861" w:rsidP="00CF28E0">
      <w:pPr>
        <w:rPr>
          <w:rFonts w:ascii="Times New Roman" w:hAnsi="Times New Roman" w:cs="Times New Roman"/>
          <w:sz w:val="24"/>
          <w:szCs w:val="24"/>
        </w:rPr>
      </w:pPr>
      <w:r w:rsidRPr="00DA24FB">
        <w:rPr>
          <w:rFonts w:ascii="Times New Roman" w:hAnsi="Times New Roman" w:cs="Times New Roman"/>
          <w:i/>
          <w:sz w:val="24"/>
          <w:szCs w:val="24"/>
        </w:rPr>
        <w:t>Indici</w:t>
      </w:r>
      <w:r w:rsidR="00DA24FB">
        <w:rPr>
          <w:rFonts w:ascii="Times New Roman" w:hAnsi="Times New Roman" w:cs="Times New Roman"/>
          <w:sz w:val="24"/>
          <w:szCs w:val="24"/>
        </w:rPr>
        <w:t>:</w:t>
      </w:r>
      <w:r w:rsidRPr="00CF28E0">
        <w:rPr>
          <w:rFonts w:ascii="Times New Roman" w:hAnsi="Times New Roman" w:cs="Times New Roman"/>
          <w:sz w:val="24"/>
          <w:szCs w:val="24"/>
        </w:rPr>
        <w:t xml:space="preserve"> dei manoscritti, dei documenti d’archivio e delle stampe antiche, dei nomi.</w:t>
      </w:r>
    </w:p>
    <w:p w:rsidR="001B4861" w:rsidRPr="00DA24FB" w:rsidRDefault="001B4861" w:rsidP="00DA24FB">
      <w:pPr>
        <w:rPr>
          <w:rFonts w:ascii="Times New Roman" w:hAnsi="Times New Roman" w:cs="Times New Roman"/>
          <w:i/>
          <w:sz w:val="24"/>
          <w:szCs w:val="24"/>
        </w:rPr>
      </w:pPr>
      <w:r w:rsidRPr="00DA24FB">
        <w:rPr>
          <w:rFonts w:ascii="Times New Roman" w:hAnsi="Times New Roman" w:cs="Times New Roman"/>
          <w:i/>
          <w:sz w:val="24"/>
          <w:szCs w:val="24"/>
        </w:rPr>
        <w:t>Elenco dei valutatori</w:t>
      </w:r>
    </w:p>
    <w:p w:rsidR="00001930" w:rsidRDefault="00001930" w:rsidP="001B4861">
      <w:pPr>
        <w:pStyle w:val="Paragrafoelenco"/>
        <w:ind w:left="1065" w:firstLine="0"/>
        <w:rPr>
          <w:rFonts w:ascii="Times New Roman" w:hAnsi="Times New Roman" w:cs="Times New Roman"/>
          <w:sz w:val="24"/>
          <w:szCs w:val="24"/>
        </w:rPr>
      </w:pPr>
    </w:p>
    <w:p w:rsidR="00001930" w:rsidRDefault="00001930" w:rsidP="001B4861">
      <w:pPr>
        <w:pStyle w:val="Paragrafoelenco"/>
        <w:ind w:left="1065" w:firstLine="0"/>
        <w:rPr>
          <w:rFonts w:ascii="Times New Roman" w:hAnsi="Times New Roman" w:cs="Times New Roman"/>
          <w:sz w:val="24"/>
          <w:szCs w:val="24"/>
        </w:rPr>
      </w:pPr>
    </w:p>
    <w:p w:rsidR="00001930" w:rsidRDefault="00001930" w:rsidP="00001930">
      <w:pPr>
        <w:jc w:val="center"/>
        <w:rPr>
          <w:rFonts w:ascii="Times New Roman" w:hAnsi="Times New Roman"/>
          <w:sz w:val="28"/>
          <w:szCs w:val="28"/>
        </w:rPr>
      </w:pPr>
    </w:p>
    <w:p w:rsidR="00001930" w:rsidRPr="00783742" w:rsidRDefault="00001930" w:rsidP="00001930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783742">
        <w:rPr>
          <w:rFonts w:ascii="Times New Roman" w:hAnsi="Times New Roman"/>
          <w:b/>
          <w:smallCaps/>
          <w:sz w:val="24"/>
          <w:szCs w:val="24"/>
        </w:rPr>
        <w:t>SEMINARI</w:t>
      </w:r>
    </w:p>
    <w:p w:rsidR="00001930" w:rsidRPr="00751945" w:rsidRDefault="00001930" w:rsidP="00001930">
      <w:pPr>
        <w:jc w:val="center"/>
        <w:rPr>
          <w:rFonts w:ascii="Times New Roman" w:hAnsi="Times New Roman"/>
          <w:sz w:val="28"/>
          <w:szCs w:val="28"/>
        </w:rPr>
      </w:pPr>
    </w:p>
    <w:p w:rsidR="00B02E92" w:rsidRDefault="00B02E92" w:rsidP="00B02E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144"/>
          <w:szCs w:val="144"/>
          <w:lang w:eastAsia="it-IT"/>
        </w:rPr>
        <w:drawing>
          <wp:inline distT="0" distB="0" distL="0" distR="0">
            <wp:extent cx="1280160" cy="490220"/>
            <wp:effectExtent l="19050" t="0" r="0" b="0"/>
            <wp:docPr id="4" name="Immagine 1" descr="CittaIde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ttaIdeal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E92" w:rsidRPr="00BD3BF1" w:rsidRDefault="00B02E92" w:rsidP="00B02E92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3BF1">
        <w:rPr>
          <w:rFonts w:ascii="Times New Roman" w:hAnsi="Times New Roman"/>
          <w:b/>
          <w:sz w:val="24"/>
          <w:szCs w:val="24"/>
        </w:rPr>
        <w:t xml:space="preserve">CENTRO </w:t>
      </w:r>
      <w:proofErr w:type="spellStart"/>
      <w:r w:rsidRPr="00BD3BF1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BD3BF1">
        <w:rPr>
          <w:rFonts w:ascii="Times New Roman" w:hAnsi="Times New Roman"/>
          <w:b/>
          <w:sz w:val="24"/>
          <w:szCs w:val="24"/>
        </w:rPr>
        <w:t xml:space="preserve"> STUDI SUL CLASSICISMO </w:t>
      </w:r>
    </w:p>
    <w:p w:rsidR="00B02E92" w:rsidRPr="00BD3BF1" w:rsidRDefault="00B02E92" w:rsidP="00B02E92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3BF1">
        <w:rPr>
          <w:rFonts w:ascii="Times New Roman" w:hAnsi="Times New Roman"/>
          <w:b/>
          <w:sz w:val="24"/>
          <w:szCs w:val="24"/>
        </w:rPr>
        <w:t xml:space="preserve">Via Luigi </w:t>
      </w:r>
      <w:proofErr w:type="spellStart"/>
      <w:r w:rsidRPr="00BD3BF1">
        <w:rPr>
          <w:rFonts w:ascii="Times New Roman" w:hAnsi="Times New Roman"/>
          <w:b/>
          <w:sz w:val="24"/>
          <w:szCs w:val="24"/>
        </w:rPr>
        <w:t>Muzzi</w:t>
      </w:r>
      <w:proofErr w:type="spellEnd"/>
      <w:r w:rsidRPr="00BD3BF1">
        <w:rPr>
          <w:rFonts w:ascii="Times New Roman" w:hAnsi="Times New Roman"/>
          <w:b/>
          <w:sz w:val="24"/>
          <w:szCs w:val="24"/>
        </w:rPr>
        <w:t xml:space="preserve"> 38, 59100 Prato</w:t>
      </w:r>
    </w:p>
    <w:p w:rsidR="00B02E92" w:rsidRPr="00C205CB" w:rsidRDefault="00B02E92" w:rsidP="00B02E92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205CB">
        <w:rPr>
          <w:rFonts w:ascii="Times New Roman" w:hAnsi="Times New Roman"/>
          <w:b/>
          <w:sz w:val="24"/>
          <w:szCs w:val="24"/>
          <w:lang w:val="en-US"/>
        </w:rPr>
        <w:t>Tel.</w:t>
      </w:r>
      <w:r w:rsidRPr="00C205CB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>333.6850866</w:t>
      </w:r>
      <w:r w:rsidR="00FB37A6">
        <w:rPr>
          <w:rFonts w:ascii="Times New Roman" w:hAnsi="Times New Roman"/>
          <w:b/>
          <w:sz w:val="24"/>
          <w:szCs w:val="24"/>
          <w:lang w:val="en-US"/>
        </w:rPr>
        <w:t xml:space="preserve"> - </w:t>
      </w:r>
      <w:r w:rsidRPr="00C205CB">
        <w:rPr>
          <w:rFonts w:ascii="Times New Roman" w:hAnsi="Times New Roman"/>
          <w:b/>
          <w:sz w:val="24"/>
          <w:szCs w:val="24"/>
          <w:lang w:val="en-US"/>
        </w:rPr>
        <w:t>339.3056557</w:t>
      </w:r>
    </w:p>
    <w:p w:rsidR="00B02E92" w:rsidRDefault="00B02E92" w:rsidP="00B02E92">
      <w:pPr>
        <w:spacing w:line="240" w:lineRule="atLeast"/>
        <w:jc w:val="center"/>
      </w:pPr>
      <w:hyperlink r:id="rId16" w:history="1">
        <w:r w:rsidRPr="00567E90">
          <w:rPr>
            <w:rStyle w:val="Collegamentoipertestuale"/>
            <w:rFonts w:ascii="Times New Roman" w:hAnsi="Times New Roman"/>
            <w:b/>
            <w:sz w:val="24"/>
            <w:szCs w:val="24"/>
            <w:lang w:val="en-US"/>
          </w:rPr>
          <w:t>info@centrostudiclassicismo.it</w:t>
        </w:r>
      </w:hyperlink>
    </w:p>
    <w:p w:rsidR="00B02E92" w:rsidRPr="00B02E92" w:rsidRDefault="00B02E92" w:rsidP="00B02E9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Pr="00B02E9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roberto.cardini.39@gmail.com</w:t>
        </w:r>
      </w:hyperlink>
    </w:p>
    <w:p w:rsidR="00B02E92" w:rsidRPr="00B02E92" w:rsidRDefault="00B02E92" w:rsidP="00B02E9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Pr="00B02E9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mariangela.regoliosi@libero.it</w:t>
        </w:r>
      </w:hyperlink>
    </w:p>
    <w:p w:rsidR="00B02E92" w:rsidRDefault="00B02E92" w:rsidP="00B02E92">
      <w:pPr>
        <w:spacing w:line="240" w:lineRule="atLeast"/>
        <w:jc w:val="center"/>
      </w:pPr>
    </w:p>
    <w:p w:rsidR="00B02E92" w:rsidRPr="00DE3074" w:rsidRDefault="00B02E92" w:rsidP="00B02E92">
      <w:pPr>
        <w:jc w:val="center"/>
        <w:rPr>
          <w:rFonts w:ascii="Times New Roman" w:hAnsi="Times New Roman"/>
          <w:b/>
          <w:sz w:val="28"/>
          <w:szCs w:val="28"/>
        </w:rPr>
      </w:pPr>
      <w:r w:rsidRPr="004D4FC1">
        <w:rPr>
          <w:rFonts w:ascii="Times New Roman" w:hAnsi="Times New Roman"/>
          <w:b/>
          <w:color w:val="FF0000"/>
          <w:sz w:val="28"/>
          <w:szCs w:val="28"/>
        </w:rPr>
        <w:t xml:space="preserve">Seminari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febbraio-giugno </w:t>
      </w:r>
      <w:r w:rsidRPr="004D4FC1">
        <w:rPr>
          <w:rFonts w:ascii="Times New Roman" w:hAnsi="Times New Roman"/>
          <w:b/>
          <w:color w:val="FF0000"/>
          <w:sz w:val="28"/>
          <w:szCs w:val="28"/>
        </w:rPr>
        <w:t>20</w:t>
      </w:r>
      <w:r>
        <w:rPr>
          <w:rFonts w:ascii="Times New Roman" w:hAnsi="Times New Roman"/>
          <w:b/>
          <w:color w:val="FF0000"/>
          <w:sz w:val="28"/>
          <w:szCs w:val="28"/>
        </w:rPr>
        <w:t>22</w:t>
      </w:r>
    </w:p>
    <w:p w:rsidR="00B02E92" w:rsidRDefault="00B02E92" w:rsidP="00B02E9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F1357">
        <w:rPr>
          <w:rFonts w:ascii="Times New Roman" w:hAnsi="Times New Roman"/>
          <w:b/>
          <w:color w:val="FF0000"/>
          <w:sz w:val="24"/>
          <w:szCs w:val="24"/>
        </w:rPr>
        <w:t>QUESTIONI UMANISTICO-RINASCIMENTALI</w:t>
      </w:r>
    </w:p>
    <w:p w:rsidR="00B02E92" w:rsidRDefault="00B02E92" w:rsidP="00B02E9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02E92" w:rsidRPr="00BF1357" w:rsidRDefault="00B02E92" w:rsidP="00B02E9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02E92" w:rsidRPr="00082777" w:rsidRDefault="00FB37A6" w:rsidP="00B02E92">
      <w:pPr>
        <w:rPr>
          <w:rFonts w:ascii="Times New Roman" w:hAnsi="Times New Roman"/>
          <w:sz w:val="24"/>
          <w:szCs w:val="24"/>
        </w:rPr>
      </w:pPr>
      <w:r w:rsidRPr="00082777">
        <w:rPr>
          <w:rFonts w:ascii="Times New Roman" w:hAnsi="Times New Roman"/>
          <w:sz w:val="24"/>
          <w:szCs w:val="24"/>
        </w:rPr>
        <w:t>I</w:t>
      </w:r>
      <w:r w:rsidR="00B02E92" w:rsidRPr="00082777">
        <w:rPr>
          <w:rFonts w:ascii="Times New Roman" w:hAnsi="Times New Roman"/>
          <w:sz w:val="24"/>
          <w:szCs w:val="24"/>
        </w:rPr>
        <w:t xml:space="preserve"> seminari continuano nella forma ormai generalmente utilizzata di dialogo </w:t>
      </w:r>
      <w:r w:rsidR="00B02E92" w:rsidRPr="00082777">
        <w:rPr>
          <w:rFonts w:ascii="Times New Roman" w:hAnsi="Times New Roman"/>
          <w:i/>
          <w:sz w:val="24"/>
          <w:szCs w:val="24"/>
        </w:rPr>
        <w:t xml:space="preserve">on </w:t>
      </w:r>
      <w:proofErr w:type="spellStart"/>
      <w:r w:rsidR="00B02E92" w:rsidRPr="00082777">
        <w:rPr>
          <w:rFonts w:ascii="Times New Roman" w:hAnsi="Times New Roman"/>
          <w:i/>
          <w:sz w:val="24"/>
          <w:szCs w:val="24"/>
        </w:rPr>
        <w:t>line</w:t>
      </w:r>
      <w:proofErr w:type="spellEnd"/>
      <w:r w:rsidRPr="00082777">
        <w:rPr>
          <w:rFonts w:ascii="Times New Roman" w:hAnsi="Times New Roman"/>
          <w:sz w:val="24"/>
          <w:szCs w:val="24"/>
        </w:rPr>
        <w:t>, che consente il contatto e il dialogo internazionale senza spostamenti, ma sempre con grande frutto</w:t>
      </w:r>
    </w:p>
    <w:p w:rsidR="00082777" w:rsidRPr="00082777" w:rsidRDefault="00B02E92" w:rsidP="00082777">
      <w:pPr>
        <w:pStyle w:val="NormaleWeb"/>
        <w:jc w:val="both"/>
        <w:rPr>
          <w:strike/>
        </w:rPr>
      </w:pPr>
      <w:r w:rsidRPr="00082777">
        <w:t xml:space="preserve">Ai sensi dell’Accordo di Collaborazione stabilito tra il Dipartimento di Lettere e Filosofia dell’Università di Firenze, per le esigenze del Dottorato in Filologia, Letteratura italiana, Linguistica, e il Centro di Studi sul Classicismo, i seminari del Centro di Studi sul Classicismo, pur aperti a tutti, come di consueto, fanno parte anche dell’offerta </w:t>
      </w:r>
      <w:r w:rsidR="00EC7DB9" w:rsidRPr="00082777">
        <w:rPr>
          <w:b/>
        </w:rPr>
        <w:t>formativa</w:t>
      </w:r>
      <w:r w:rsidRPr="00082777">
        <w:t xml:space="preserve"> di quel Dottorato e ne condividono l’accesso informatico. </w:t>
      </w:r>
      <w:r w:rsidR="00082777" w:rsidRPr="00082777">
        <w:t>Il programma sarà visibile e consultabile sul sito del Dottorato in Filologia, Letteratura italiana, Linguistica</w:t>
      </w:r>
      <w:r w:rsidR="001B4F7A">
        <w:t xml:space="preserve">. </w:t>
      </w:r>
      <w:r w:rsidR="00082777" w:rsidRPr="00082777">
        <w:t xml:space="preserve">I Seminari si svolgeranno sulla piattaforma Google </w:t>
      </w:r>
      <w:proofErr w:type="spellStart"/>
      <w:r w:rsidR="00082777" w:rsidRPr="00082777">
        <w:t>Meet</w:t>
      </w:r>
      <w:proofErr w:type="spellEnd"/>
      <w:r w:rsidR="00082777" w:rsidRPr="00082777">
        <w:t xml:space="preserve">. Il link verrà inviato per </w:t>
      </w:r>
      <w:proofErr w:type="spellStart"/>
      <w:r w:rsidR="00082777" w:rsidRPr="00082777">
        <w:t>email</w:t>
      </w:r>
      <w:proofErr w:type="spellEnd"/>
      <w:r w:rsidR="00082777" w:rsidRPr="00082777">
        <w:t xml:space="preserve"> qualche giorno prima dell’incontro.</w:t>
      </w:r>
    </w:p>
    <w:p w:rsidR="00EC7DB9" w:rsidRPr="00082777" w:rsidRDefault="00FB37A6" w:rsidP="00EC7DB9">
      <w:pPr>
        <w:rPr>
          <w:rFonts w:ascii="Times New Roman" w:hAnsi="Times New Roman" w:cs="Times New Roman"/>
          <w:sz w:val="24"/>
          <w:szCs w:val="24"/>
        </w:rPr>
      </w:pPr>
      <w:r w:rsidRPr="00082777">
        <w:rPr>
          <w:rFonts w:ascii="Times New Roman" w:hAnsi="Times New Roman"/>
          <w:sz w:val="24"/>
          <w:szCs w:val="24"/>
        </w:rPr>
        <w:t>I</w:t>
      </w:r>
      <w:r w:rsidR="00B02E92" w:rsidRPr="00082777">
        <w:rPr>
          <w:rFonts w:ascii="Times New Roman" w:hAnsi="Times New Roman"/>
          <w:sz w:val="24"/>
          <w:szCs w:val="24"/>
        </w:rPr>
        <w:t xml:space="preserve"> seminari </w:t>
      </w:r>
      <w:r w:rsidRPr="00082777">
        <w:rPr>
          <w:rFonts w:ascii="Times New Roman" w:hAnsi="Times New Roman"/>
          <w:sz w:val="24"/>
          <w:szCs w:val="24"/>
        </w:rPr>
        <w:t xml:space="preserve">acquistano sempre di più la dimensione di </w:t>
      </w:r>
      <w:r w:rsidRPr="000E5B0A">
        <w:rPr>
          <w:rFonts w:ascii="Times New Roman" w:hAnsi="Times New Roman"/>
          <w:b/>
          <w:sz w:val="24"/>
          <w:szCs w:val="24"/>
        </w:rPr>
        <w:t>“convegni a tappe”</w:t>
      </w:r>
      <w:r w:rsidRPr="00082777">
        <w:rPr>
          <w:rFonts w:ascii="Times New Roman" w:hAnsi="Times New Roman"/>
          <w:sz w:val="24"/>
          <w:szCs w:val="24"/>
        </w:rPr>
        <w:t xml:space="preserve"> </w:t>
      </w:r>
      <w:r w:rsidR="00EC7DB9" w:rsidRPr="00082777">
        <w:rPr>
          <w:rFonts w:ascii="Times New Roman" w:hAnsi="Times New Roman"/>
          <w:sz w:val="24"/>
          <w:szCs w:val="24"/>
        </w:rPr>
        <w:t xml:space="preserve">poiché </w:t>
      </w:r>
      <w:r w:rsidR="00E203D1" w:rsidRPr="00082777">
        <w:rPr>
          <w:rFonts w:ascii="Times New Roman" w:hAnsi="Times New Roman"/>
          <w:sz w:val="24"/>
          <w:szCs w:val="24"/>
        </w:rPr>
        <w:t>n</w:t>
      </w:r>
      <w:r w:rsidR="00EC7DB9" w:rsidRPr="00082777">
        <w:rPr>
          <w:rFonts w:ascii="Times New Roman" w:hAnsi="Times New Roman" w:cs="Times New Roman"/>
          <w:sz w:val="24"/>
          <w:szCs w:val="24"/>
        </w:rPr>
        <w:t>on sono seminari “casuali”, ma a nuclei tematici ricorrenti: problemi editoriali delle edizioni in corso; problemi di commento ai testi editi; valutazione della posizione delle stampe in ambito editoriale</w:t>
      </w:r>
      <w:r w:rsidR="00E203D1" w:rsidRPr="00082777">
        <w:rPr>
          <w:rFonts w:ascii="Times New Roman" w:hAnsi="Times New Roman" w:cs="Times New Roman"/>
          <w:sz w:val="24"/>
          <w:szCs w:val="24"/>
        </w:rPr>
        <w:t xml:space="preserve"> </w:t>
      </w:r>
      <w:r w:rsidR="00EC7DB9" w:rsidRPr="00082777">
        <w:rPr>
          <w:rFonts w:ascii="Times New Roman" w:hAnsi="Times New Roman" w:cs="Times New Roman"/>
          <w:sz w:val="24"/>
          <w:szCs w:val="24"/>
        </w:rPr>
        <w:t xml:space="preserve">(non peculiari redazioni </w:t>
      </w:r>
      <w:proofErr w:type="spellStart"/>
      <w:r w:rsidR="00EC7DB9" w:rsidRPr="00082777">
        <w:rPr>
          <w:rFonts w:ascii="Times New Roman" w:hAnsi="Times New Roman" w:cs="Times New Roman"/>
          <w:sz w:val="24"/>
          <w:szCs w:val="24"/>
        </w:rPr>
        <w:t>autoriali</w:t>
      </w:r>
      <w:proofErr w:type="spellEnd"/>
      <w:r w:rsidR="00EC7DB9" w:rsidRPr="00082777">
        <w:rPr>
          <w:rFonts w:ascii="Times New Roman" w:hAnsi="Times New Roman" w:cs="Times New Roman"/>
          <w:sz w:val="24"/>
          <w:szCs w:val="24"/>
        </w:rPr>
        <w:t>, ma rielaborazione degli stampatori); religiosità e teologia nell’Umanesimo; retorica e dialettica nell’Umanesimo; modelli e fonti della storiografia nell’Umanesimo</w:t>
      </w:r>
      <w:r w:rsidR="00E203D1" w:rsidRPr="00082777">
        <w:rPr>
          <w:rFonts w:ascii="Times New Roman" w:hAnsi="Times New Roman" w:cs="Times New Roman"/>
          <w:sz w:val="24"/>
          <w:szCs w:val="24"/>
        </w:rPr>
        <w:t xml:space="preserve">. </w:t>
      </w:r>
      <w:r w:rsidR="00EC7DB9" w:rsidRPr="00082777">
        <w:rPr>
          <w:rFonts w:ascii="Times New Roman" w:hAnsi="Times New Roman" w:cs="Times New Roman"/>
          <w:sz w:val="24"/>
          <w:szCs w:val="24"/>
        </w:rPr>
        <w:t xml:space="preserve">Ogni volta l’argomento si ricollega al tema generale specifico, come se si realizzasse </w:t>
      </w:r>
      <w:r w:rsidR="00E203D1" w:rsidRPr="00082777">
        <w:rPr>
          <w:rFonts w:ascii="Times New Roman" w:hAnsi="Times New Roman" w:cs="Times New Roman"/>
          <w:sz w:val="24"/>
          <w:szCs w:val="24"/>
        </w:rPr>
        <w:t xml:space="preserve">appunto </w:t>
      </w:r>
      <w:r w:rsidR="00EC7DB9" w:rsidRPr="00082777">
        <w:rPr>
          <w:rFonts w:ascii="Times New Roman" w:hAnsi="Times New Roman" w:cs="Times New Roman"/>
          <w:sz w:val="24"/>
          <w:szCs w:val="24"/>
        </w:rPr>
        <w:t>un convegno a tappe, molto originale e molto economico. I seminari sono molto seguiti.</w:t>
      </w:r>
    </w:p>
    <w:p w:rsidR="00B02E92" w:rsidRPr="00EC7DB9" w:rsidRDefault="00B02E92" w:rsidP="00EC7DB9">
      <w:pPr>
        <w:rPr>
          <w:rFonts w:ascii="Times New Roman" w:hAnsi="Times New Roman"/>
          <w:sz w:val="24"/>
          <w:szCs w:val="24"/>
        </w:rPr>
      </w:pPr>
      <w:r w:rsidRPr="00082777">
        <w:rPr>
          <w:rFonts w:ascii="Times New Roman" w:hAnsi="Times New Roman"/>
          <w:sz w:val="24"/>
          <w:szCs w:val="24"/>
        </w:rPr>
        <w:t xml:space="preserve">Come si noterà, un nucleo dei seminari </w:t>
      </w:r>
      <w:r w:rsidR="00E203D1" w:rsidRPr="00082777">
        <w:rPr>
          <w:rFonts w:ascii="Times New Roman" w:hAnsi="Times New Roman"/>
          <w:sz w:val="24"/>
          <w:szCs w:val="24"/>
        </w:rPr>
        <w:t xml:space="preserve">2022 </w:t>
      </w:r>
      <w:r w:rsidRPr="00082777">
        <w:rPr>
          <w:rFonts w:ascii="Times New Roman" w:hAnsi="Times New Roman"/>
          <w:sz w:val="24"/>
          <w:szCs w:val="24"/>
        </w:rPr>
        <w:t xml:space="preserve">è dedicato ad un tema specifico, emerso durante il dibattito nei seminari dello scorso anno: la qualità del testo delle stampe </w:t>
      </w:r>
      <w:proofErr w:type="spellStart"/>
      <w:r w:rsidRPr="00082777">
        <w:rPr>
          <w:rFonts w:ascii="Times New Roman" w:hAnsi="Times New Roman"/>
          <w:sz w:val="24"/>
          <w:szCs w:val="24"/>
        </w:rPr>
        <w:t>quattro-</w:t>
      </w:r>
      <w:r w:rsidRPr="00082777">
        <w:rPr>
          <w:rFonts w:ascii="Times New Roman" w:hAnsi="Times New Roman"/>
          <w:sz w:val="24"/>
          <w:szCs w:val="24"/>
        </w:rPr>
        <w:lastRenderedPageBreak/>
        <w:t>cinquecentesche</w:t>
      </w:r>
      <w:proofErr w:type="spellEnd"/>
      <w:r w:rsidRPr="00082777">
        <w:rPr>
          <w:rFonts w:ascii="Times New Roman" w:hAnsi="Times New Roman"/>
          <w:sz w:val="24"/>
          <w:szCs w:val="24"/>
        </w:rPr>
        <w:t>, e la problematica distinzione tra possibili varianti d’autore e autonomi interventi editoriali</w:t>
      </w:r>
      <w:r w:rsidRPr="00EC7DB9">
        <w:rPr>
          <w:rFonts w:ascii="Times New Roman" w:hAnsi="Times New Roman"/>
          <w:sz w:val="24"/>
          <w:szCs w:val="24"/>
        </w:rPr>
        <w:t xml:space="preserve">. </w:t>
      </w:r>
    </w:p>
    <w:p w:rsidR="00B02E92" w:rsidRPr="0082320D" w:rsidRDefault="00B02E92" w:rsidP="00B02E92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B02E92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DF653A">
        <w:rPr>
          <w:rFonts w:ascii="Times New Roman" w:hAnsi="Times New Roman"/>
          <w:sz w:val="24"/>
          <w:szCs w:val="24"/>
        </w:rPr>
        <w:t>22 febbraio, ore 15-18 Giuseppe Germano (Università di Napoli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53A">
        <w:rPr>
          <w:rFonts w:ascii="Times New Roman" w:hAnsi="Times New Roman"/>
          <w:sz w:val="24"/>
          <w:szCs w:val="24"/>
        </w:rPr>
        <w:t xml:space="preserve">Federico II), </w:t>
      </w:r>
      <w:r w:rsidRPr="00DF653A">
        <w:rPr>
          <w:rFonts w:ascii="Times New Roman" w:hAnsi="Times New Roman"/>
          <w:i/>
          <w:sz w:val="24"/>
          <w:szCs w:val="24"/>
        </w:rPr>
        <w:t>L’</w:t>
      </w:r>
      <w:proofErr w:type="spellStart"/>
      <w:r w:rsidRPr="00DF653A">
        <w:rPr>
          <w:rFonts w:ascii="Times New Roman" w:hAnsi="Times New Roman"/>
          <w:sz w:val="24"/>
          <w:szCs w:val="24"/>
        </w:rPr>
        <w:t>editio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53A">
        <w:rPr>
          <w:rFonts w:ascii="Times New Roman" w:hAnsi="Times New Roman"/>
          <w:sz w:val="24"/>
          <w:szCs w:val="24"/>
        </w:rPr>
        <w:t>princeps</w:t>
      </w:r>
      <w:proofErr w:type="spellEnd"/>
      <w:r w:rsidRPr="00DF653A">
        <w:rPr>
          <w:rFonts w:ascii="Times New Roman" w:hAnsi="Times New Roman"/>
          <w:i/>
          <w:sz w:val="24"/>
          <w:szCs w:val="24"/>
        </w:rPr>
        <w:t xml:space="preserve"> postuma dei </w:t>
      </w:r>
      <w:proofErr w:type="spellStart"/>
      <w:r w:rsidRPr="00DF653A">
        <w:rPr>
          <w:rFonts w:ascii="Times New Roman" w:hAnsi="Times New Roman"/>
          <w:sz w:val="24"/>
          <w:szCs w:val="24"/>
        </w:rPr>
        <w:t>Carmina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</w:t>
      </w:r>
      <w:r w:rsidRPr="00DF653A">
        <w:rPr>
          <w:rFonts w:ascii="Times New Roman" w:hAnsi="Times New Roman"/>
          <w:i/>
          <w:sz w:val="24"/>
          <w:szCs w:val="24"/>
        </w:rPr>
        <w:t xml:space="preserve">di Giovanni </w:t>
      </w:r>
      <w:proofErr w:type="spellStart"/>
      <w:r w:rsidRPr="00DF653A">
        <w:rPr>
          <w:rFonts w:ascii="Times New Roman" w:hAnsi="Times New Roman"/>
          <w:i/>
          <w:sz w:val="24"/>
          <w:szCs w:val="24"/>
        </w:rPr>
        <w:t>Pontano</w:t>
      </w:r>
      <w:proofErr w:type="spellEnd"/>
      <w:r w:rsidRPr="00DF653A">
        <w:rPr>
          <w:rFonts w:ascii="Times New Roman" w:hAnsi="Times New Roman"/>
          <w:i/>
          <w:sz w:val="24"/>
          <w:szCs w:val="24"/>
        </w:rPr>
        <w:t xml:space="preserve"> fra </w:t>
      </w:r>
      <w:proofErr w:type="spellStart"/>
      <w:r w:rsidRPr="00DF653A">
        <w:rPr>
          <w:rFonts w:ascii="Times New Roman" w:hAnsi="Times New Roman"/>
          <w:i/>
          <w:sz w:val="24"/>
          <w:szCs w:val="24"/>
        </w:rPr>
        <w:t>variantistica</w:t>
      </w:r>
      <w:proofErr w:type="spellEnd"/>
      <w:r w:rsidRPr="00DF653A">
        <w:rPr>
          <w:rFonts w:ascii="Times New Roman" w:hAnsi="Times New Roman"/>
          <w:i/>
          <w:sz w:val="24"/>
          <w:szCs w:val="24"/>
        </w:rPr>
        <w:t xml:space="preserve"> d’autore ed interventi editoriali: diagnostica dei problemi e possibili soluzioni</w:t>
      </w:r>
      <w:r w:rsidRPr="00DF653A">
        <w:rPr>
          <w:rFonts w:ascii="Times New Roman" w:hAnsi="Times New Roman"/>
          <w:sz w:val="24"/>
          <w:szCs w:val="24"/>
        </w:rPr>
        <w:t xml:space="preserve"> </w:t>
      </w:r>
    </w:p>
    <w:p w:rsidR="00B02E92" w:rsidRPr="00DF653A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</w:p>
    <w:p w:rsidR="00B02E92" w:rsidRPr="001B29D4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DF653A">
        <w:rPr>
          <w:rFonts w:ascii="Times New Roman" w:hAnsi="Times New Roman"/>
          <w:sz w:val="24"/>
          <w:szCs w:val="24"/>
        </w:rPr>
        <w:t xml:space="preserve">24 febbraio, ore 10-13 Mariangela </w:t>
      </w:r>
      <w:proofErr w:type="spellStart"/>
      <w:r w:rsidRPr="00DF653A">
        <w:rPr>
          <w:rFonts w:ascii="Times New Roman" w:hAnsi="Times New Roman"/>
          <w:sz w:val="24"/>
          <w:szCs w:val="24"/>
        </w:rPr>
        <w:t>Regoliosi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(Centro di Studi sul Classicismo),</w:t>
      </w:r>
      <w:r w:rsidRPr="00DF653A">
        <w:rPr>
          <w:rFonts w:ascii="Times New Roman" w:hAnsi="Times New Roman"/>
          <w:i/>
          <w:sz w:val="24"/>
          <w:szCs w:val="24"/>
        </w:rPr>
        <w:t xml:space="preserve"> Varianti redazionali nelle stampe </w:t>
      </w:r>
      <w:proofErr w:type="spellStart"/>
      <w:r w:rsidRPr="00DF653A">
        <w:rPr>
          <w:rFonts w:ascii="Times New Roman" w:hAnsi="Times New Roman"/>
          <w:i/>
          <w:sz w:val="24"/>
          <w:szCs w:val="24"/>
        </w:rPr>
        <w:t>quattro-cinquecentesche</w:t>
      </w:r>
      <w:proofErr w:type="spellEnd"/>
      <w:r w:rsidRPr="00DF653A">
        <w:rPr>
          <w:rFonts w:ascii="Times New Roman" w:hAnsi="Times New Roman"/>
          <w:i/>
          <w:sz w:val="24"/>
          <w:szCs w:val="24"/>
        </w:rPr>
        <w:t xml:space="preserve"> dell’Alberti e del Valla?</w:t>
      </w:r>
    </w:p>
    <w:p w:rsidR="00B02E92" w:rsidRPr="00DF653A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</w:p>
    <w:p w:rsidR="00B02E92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DF653A">
        <w:rPr>
          <w:rFonts w:ascii="Times New Roman" w:hAnsi="Times New Roman"/>
          <w:sz w:val="24"/>
          <w:szCs w:val="24"/>
        </w:rPr>
        <w:t xml:space="preserve">8 marzo, ore 10-13 Giulia </w:t>
      </w:r>
      <w:proofErr w:type="spellStart"/>
      <w:r w:rsidRPr="00DF653A">
        <w:rPr>
          <w:rFonts w:ascii="Times New Roman" w:hAnsi="Times New Roman"/>
          <w:sz w:val="24"/>
          <w:szCs w:val="24"/>
        </w:rPr>
        <w:t>Leidi-Alessio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53A">
        <w:rPr>
          <w:rFonts w:ascii="Times New Roman" w:hAnsi="Times New Roman"/>
          <w:sz w:val="24"/>
          <w:szCs w:val="24"/>
        </w:rPr>
        <w:t>Patané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(Università di Firenze),</w:t>
      </w:r>
      <w:r w:rsidRPr="00DF653A">
        <w:rPr>
          <w:rFonts w:ascii="Times New Roman" w:hAnsi="Times New Roman"/>
          <w:i/>
          <w:sz w:val="24"/>
          <w:szCs w:val="24"/>
        </w:rPr>
        <w:t xml:space="preserve"> Gli</w:t>
      </w:r>
      <w:r w:rsidRPr="00DF6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53A">
        <w:rPr>
          <w:rFonts w:ascii="Times New Roman" w:hAnsi="Times New Roman"/>
          <w:sz w:val="24"/>
          <w:szCs w:val="24"/>
        </w:rPr>
        <w:t>Eroticon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libri </w:t>
      </w:r>
      <w:r w:rsidRPr="00DF653A">
        <w:rPr>
          <w:rFonts w:ascii="Times New Roman" w:hAnsi="Times New Roman"/>
          <w:i/>
          <w:sz w:val="24"/>
          <w:szCs w:val="24"/>
        </w:rPr>
        <w:t>di Tito Strozzi. Le varianti dell’</w:t>
      </w:r>
      <w:proofErr w:type="spellStart"/>
      <w:r w:rsidRPr="00DF653A">
        <w:rPr>
          <w:rFonts w:ascii="Times New Roman" w:hAnsi="Times New Roman"/>
          <w:sz w:val="24"/>
          <w:szCs w:val="24"/>
        </w:rPr>
        <w:t>editio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53A">
        <w:rPr>
          <w:rFonts w:ascii="Times New Roman" w:hAnsi="Times New Roman"/>
          <w:sz w:val="24"/>
          <w:szCs w:val="24"/>
        </w:rPr>
        <w:t>princeps</w:t>
      </w:r>
      <w:proofErr w:type="spellEnd"/>
    </w:p>
    <w:p w:rsidR="00B02E92" w:rsidRPr="00DF653A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</w:p>
    <w:p w:rsidR="00B02E92" w:rsidRPr="00DF653A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DF653A">
        <w:rPr>
          <w:rFonts w:ascii="Times New Roman" w:hAnsi="Times New Roman"/>
          <w:sz w:val="24"/>
          <w:szCs w:val="24"/>
        </w:rPr>
        <w:t>12 aprile, ore 10-13 Anna Maria Cabrini (Università di Milano),</w:t>
      </w:r>
      <w:r w:rsidRPr="00DF653A">
        <w:rPr>
          <w:rFonts w:ascii="Times New Roman" w:hAnsi="Times New Roman"/>
          <w:i/>
          <w:sz w:val="24"/>
          <w:szCs w:val="24"/>
        </w:rPr>
        <w:t xml:space="preserve"> Fra Livio e Plutarco. Donato Acciaiuoli e le vite parallele di Annibale e Scipione</w:t>
      </w:r>
      <w:r w:rsidRPr="00DF653A">
        <w:rPr>
          <w:rFonts w:ascii="Times New Roman" w:hAnsi="Times New Roman"/>
          <w:sz w:val="24"/>
          <w:szCs w:val="24"/>
        </w:rPr>
        <w:t xml:space="preserve"> </w:t>
      </w:r>
    </w:p>
    <w:p w:rsidR="00B02E92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DF653A">
        <w:rPr>
          <w:rFonts w:ascii="Times New Roman" w:hAnsi="Times New Roman"/>
          <w:sz w:val="24"/>
          <w:szCs w:val="24"/>
        </w:rPr>
        <w:t xml:space="preserve">26 aprile, ore 10-13 Donatella </w:t>
      </w:r>
      <w:proofErr w:type="spellStart"/>
      <w:r w:rsidRPr="00DF653A">
        <w:rPr>
          <w:rFonts w:ascii="Times New Roman" w:hAnsi="Times New Roman"/>
          <w:sz w:val="24"/>
          <w:szCs w:val="24"/>
        </w:rPr>
        <w:t>Coppini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(Università di Firenze), </w:t>
      </w:r>
      <w:r w:rsidRPr="00DF653A">
        <w:rPr>
          <w:rFonts w:ascii="Times New Roman" w:hAnsi="Times New Roman"/>
          <w:i/>
          <w:sz w:val="24"/>
          <w:szCs w:val="24"/>
        </w:rPr>
        <w:t>Le varianti nella</w:t>
      </w:r>
      <w:r w:rsidRPr="00DF6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53A">
        <w:rPr>
          <w:rFonts w:ascii="Times New Roman" w:hAnsi="Times New Roman"/>
          <w:sz w:val="24"/>
          <w:szCs w:val="24"/>
        </w:rPr>
        <w:t>princeps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</w:t>
      </w:r>
      <w:r w:rsidRPr="00DF653A">
        <w:rPr>
          <w:rFonts w:ascii="Times New Roman" w:hAnsi="Times New Roman"/>
          <w:i/>
          <w:sz w:val="24"/>
          <w:szCs w:val="24"/>
        </w:rPr>
        <w:t>degli</w:t>
      </w:r>
      <w:r w:rsidRPr="00DF6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53A">
        <w:rPr>
          <w:rFonts w:ascii="Times New Roman" w:hAnsi="Times New Roman"/>
          <w:sz w:val="24"/>
          <w:szCs w:val="24"/>
        </w:rPr>
        <w:t>Epigrammata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</w:t>
      </w:r>
      <w:r w:rsidRPr="00DF653A">
        <w:rPr>
          <w:rFonts w:ascii="Times New Roman" w:hAnsi="Times New Roman"/>
          <w:i/>
          <w:sz w:val="24"/>
          <w:szCs w:val="24"/>
        </w:rPr>
        <w:t>del Poliziano</w:t>
      </w:r>
      <w:r w:rsidRPr="00DF653A">
        <w:rPr>
          <w:rFonts w:ascii="Times New Roman" w:hAnsi="Times New Roman"/>
          <w:sz w:val="24"/>
          <w:szCs w:val="24"/>
        </w:rPr>
        <w:t xml:space="preserve"> </w:t>
      </w:r>
    </w:p>
    <w:p w:rsidR="00B02E92" w:rsidRPr="00DF653A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</w:p>
    <w:p w:rsidR="00B02E92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DF653A">
        <w:rPr>
          <w:rFonts w:ascii="Times New Roman" w:hAnsi="Times New Roman"/>
          <w:sz w:val="24"/>
          <w:szCs w:val="24"/>
        </w:rPr>
        <w:t xml:space="preserve">12 maggio, ore 10-13 </w:t>
      </w:r>
      <w:proofErr w:type="spellStart"/>
      <w:r w:rsidRPr="00DF653A">
        <w:rPr>
          <w:rFonts w:ascii="Times New Roman" w:hAnsi="Times New Roman"/>
          <w:sz w:val="24"/>
          <w:szCs w:val="24"/>
        </w:rPr>
        <w:t>Jean-Louis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53A">
        <w:rPr>
          <w:rFonts w:ascii="Times New Roman" w:hAnsi="Times New Roman"/>
          <w:sz w:val="24"/>
          <w:szCs w:val="24"/>
        </w:rPr>
        <w:t>Charlet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F653A">
        <w:rPr>
          <w:rFonts w:ascii="Times New Roman" w:hAnsi="Times New Roman"/>
          <w:sz w:val="24"/>
          <w:szCs w:val="24"/>
        </w:rPr>
        <w:t>Université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Pr="00DF653A">
        <w:rPr>
          <w:rFonts w:ascii="Times New Roman" w:hAnsi="Times New Roman"/>
          <w:sz w:val="24"/>
          <w:szCs w:val="24"/>
        </w:rPr>
        <w:t>Aix-Marseille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), </w:t>
      </w:r>
      <w:r w:rsidRPr="00DF653A">
        <w:rPr>
          <w:rFonts w:ascii="Times New Roman" w:hAnsi="Times New Roman"/>
          <w:i/>
          <w:sz w:val="24"/>
          <w:szCs w:val="24"/>
        </w:rPr>
        <w:t>Un modo particolare di ricezione dei classici nel Rinascimento, il centone: Lucano e il</w:t>
      </w:r>
      <w:r w:rsidRPr="00DF6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53A">
        <w:rPr>
          <w:rFonts w:ascii="Times New Roman" w:hAnsi="Times New Roman"/>
          <w:sz w:val="24"/>
          <w:szCs w:val="24"/>
        </w:rPr>
        <w:t>Classicum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</w:t>
      </w:r>
      <w:r w:rsidRPr="00DF653A">
        <w:rPr>
          <w:rFonts w:ascii="Times New Roman" w:hAnsi="Times New Roman"/>
          <w:i/>
          <w:sz w:val="24"/>
          <w:szCs w:val="24"/>
        </w:rPr>
        <w:t>di Agrippa d’</w:t>
      </w:r>
      <w:proofErr w:type="spellStart"/>
      <w:r w:rsidRPr="00DF653A">
        <w:rPr>
          <w:rFonts w:ascii="Times New Roman" w:hAnsi="Times New Roman"/>
          <w:i/>
          <w:sz w:val="24"/>
          <w:szCs w:val="24"/>
        </w:rPr>
        <w:t>Aubigné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</w:t>
      </w:r>
    </w:p>
    <w:p w:rsidR="00B02E92" w:rsidRPr="00DF653A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</w:p>
    <w:p w:rsidR="00B02E92" w:rsidRPr="001B29D4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DF653A">
        <w:rPr>
          <w:rFonts w:ascii="Times New Roman" w:hAnsi="Times New Roman"/>
          <w:sz w:val="24"/>
          <w:szCs w:val="24"/>
        </w:rPr>
        <w:t>19 maggio, ore 10-13 Claudia Villa (Scuola Normale Superiore di Pisa),</w:t>
      </w:r>
      <w:r w:rsidRPr="00DF653A">
        <w:rPr>
          <w:rFonts w:ascii="Times New Roman" w:hAnsi="Times New Roman"/>
          <w:i/>
          <w:sz w:val="24"/>
          <w:szCs w:val="24"/>
        </w:rPr>
        <w:t xml:space="preserve"> Nel segno di Mercurio: appunti per un pianeta retrogrado</w:t>
      </w:r>
    </w:p>
    <w:p w:rsidR="00B02E92" w:rsidRPr="00DF653A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</w:p>
    <w:p w:rsidR="00B02E92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DF653A">
        <w:rPr>
          <w:rFonts w:ascii="Times New Roman" w:hAnsi="Times New Roman"/>
          <w:sz w:val="24"/>
          <w:szCs w:val="24"/>
        </w:rPr>
        <w:t xml:space="preserve">24 maggio, ore 10-13 Francesco </w:t>
      </w:r>
      <w:proofErr w:type="spellStart"/>
      <w:r w:rsidRPr="00DF653A">
        <w:rPr>
          <w:rFonts w:ascii="Times New Roman" w:hAnsi="Times New Roman"/>
          <w:sz w:val="24"/>
          <w:szCs w:val="24"/>
        </w:rPr>
        <w:t>Tateo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(Università di Bari “Aldo Moro”), </w:t>
      </w:r>
      <w:r w:rsidRPr="00DF653A">
        <w:rPr>
          <w:rFonts w:ascii="Times New Roman" w:hAnsi="Times New Roman"/>
          <w:i/>
          <w:sz w:val="24"/>
          <w:szCs w:val="24"/>
        </w:rPr>
        <w:t xml:space="preserve">Il classicismo di Giovanni </w:t>
      </w:r>
      <w:proofErr w:type="spellStart"/>
      <w:r w:rsidRPr="00DF653A">
        <w:rPr>
          <w:rFonts w:ascii="Times New Roman" w:hAnsi="Times New Roman"/>
          <w:i/>
          <w:sz w:val="24"/>
          <w:szCs w:val="24"/>
        </w:rPr>
        <w:t>Pontano</w:t>
      </w:r>
      <w:proofErr w:type="spellEnd"/>
      <w:r w:rsidRPr="00DF653A">
        <w:rPr>
          <w:rFonts w:ascii="Times New Roman" w:hAnsi="Times New Roman"/>
          <w:i/>
          <w:sz w:val="24"/>
          <w:szCs w:val="24"/>
        </w:rPr>
        <w:t>, dai dialoghi alla narrativa storica</w:t>
      </w:r>
      <w:r w:rsidRPr="00DF653A">
        <w:rPr>
          <w:rFonts w:ascii="Times New Roman" w:hAnsi="Times New Roman"/>
          <w:sz w:val="24"/>
          <w:szCs w:val="24"/>
        </w:rPr>
        <w:t xml:space="preserve"> </w:t>
      </w:r>
    </w:p>
    <w:p w:rsidR="00B02E92" w:rsidRPr="00DF653A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</w:p>
    <w:p w:rsidR="00B02E92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DF653A">
        <w:rPr>
          <w:rFonts w:ascii="Times New Roman" w:hAnsi="Times New Roman"/>
          <w:sz w:val="24"/>
          <w:szCs w:val="24"/>
        </w:rPr>
        <w:t xml:space="preserve">31 maggio, ore 15-18 Anna Maria </w:t>
      </w:r>
      <w:proofErr w:type="spellStart"/>
      <w:r w:rsidRPr="00DF653A">
        <w:rPr>
          <w:rFonts w:ascii="Times New Roman" w:hAnsi="Times New Roman"/>
          <w:sz w:val="24"/>
          <w:szCs w:val="24"/>
        </w:rPr>
        <w:t>Siekiera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(Università del Molise), </w:t>
      </w:r>
      <w:r w:rsidRPr="00DF653A">
        <w:rPr>
          <w:rFonts w:ascii="Times New Roman" w:hAnsi="Times New Roman"/>
          <w:i/>
          <w:sz w:val="24"/>
          <w:szCs w:val="24"/>
        </w:rPr>
        <w:t>Oltre la Crusca. Un’altra accademia a Firenze nel secondo Cinquecento</w:t>
      </w:r>
      <w:r w:rsidRPr="00DF653A">
        <w:rPr>
          <w:rFonts w:ascii="Times New Roman" w:hAnsi="Times New Roman"/>
          <w:sz w:val="24"/>
          <w:szCs w:val="24"/>
        </w:rPr>
        <w:t xml:space="preserve"> </w:t>
      </w:r>
    </w:p>
    <w:p w:rsidR="00B02E92" w:rsidRPr="00DF653A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</w:p>
    <w:p w:rsidR="00B02E92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i/>
          <w:sz w:val="24"/>
          <w:szCs w:val="24"/>
        </w:rPr>
      </w:pPr>
      <w:r w:rsidRPr="00DF653A">
        <w:rPr>
          <w:rFonts w:ascii="Times New Roman" w:hAnsi="Times New Roman"/>
          <w:sz w:val="24"/>
          <w:szCs w:val="24"/>
        </w:rPr>
        <w:t xml:space="preserve">7 giugno, ore 10-13 Antonietta </w:t>
      </w:r>
      <w:proofErr w:type="spellStart"/>
      <w:r w:rsidRPr="00DF653A">
        <w:rPr>
          <w:rFonts w:ascii="Times New Roman" w:hAnsi="Times New Roman"/>
          <w:sz w:val="24"/>
          <w:szCs w:val="24"/>
        </w:rPr>
        <w:t>Iacono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(Università di Napoli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53A">
        <w:rPr>
          <w:rFonts w:ascii="Times New Roman" w:hAnsi="Times New Roman"/>
          <w:sz w:val="24"/>
          <w:szCs w:val="24"/>
        </w:rPr>
        <w:t xml:space="preserve">Federico II), </w:t>
      </w:r>
      <w:r w:rsidRPr="00DF653A">
        <w:rPr>
          <w:rFonts w:ascii="Times New Roman" w:hAnsi="Times New Roman"/>
          <w:i/>
          <w:sz w:val="24"/>
          <w:szCs w:val="24"/>
        </w:rPr>
        <w:t xml:space="preserve">Narrare un trionfo: versioni a confronto (Antonio Panormita, </w:t>
      </w:r>
      <w:proofErr w:type="spellStart"/>
      <w:r w:rsidRPr="00DF653A">
        <w:rPr>
          <w:rFonts w:ascii="Times New Roman" w:hAnsi="Times New Roman"/>
          <w:i/>
          <w:sz w:val="24"/>
          <w:szCs w:val="24"/>
        </w:rPr>
        <w:t>Porcelio</w:t>
      </w:r>
      <w:proofErr w:type="spellEnd"/>
      <w:r w:rsidRPr="00DF653A">
        <w:rPr>
          <w:rFonts w:ascii="Times New Roman" w:hAnsi="Times New Roman"/>
          <w:i/>
          <w:sz w:val="24"/>
          <w:szCs w:val="24"/>
        </w:rPr>
        <w:t xml:space="preserve"> de’ </w:t>
      </w:r>
      <w:proofErr w:type="spellStart"/>
      <w:r w:rsidRPr="00DF653A">
        <w:rPr>
          <w:rFonts w:ascii="Times New Roman" w:hAnsi="Times New Roman"/>
          <w:i/>
          <w:sz w:val="24"/>
          <w:szCs w:val="24"/>
        </w:rPr>
        <w:t>Pandoni</w:t>
      </w:r>
      <w:proofErr w:type="spellEnd"/>
      <w:r w:rsidRPr="00DF653A">
        <w:rPr>
          <w:rFonts w:ascii="Times New Roman" w:hAnsi="Times New Roman"/>
          <w:i/>
          <w:sz w:val="24"/>
          <w:szCs w:val="24"/>
        </w:rPr>
        <w:t>, Lorenzo Valla</w:t>
      </w:r>
    </w:p>
    <w:p w:rsidR="006C544C" w:rsidRDefault="006C544C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i/>
          <w:sz w:val="24"/>
          <w:szCs w:val="24"/>
        </w:rPr>
      </w:pPr>
    </w:p>
    <w:p w:rsidR="00B02E92" w:rsidRPr="001B29D4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DF653A">
        <w:rPr>
          <w:rFonts w:ascii="Times New Roman" w:hAnsi="Times New Roman"/>
          <w:sz w:val="24"/>
          <w:szCs w:val="24"/>
        </w:rPr>
        <w:t xml:space="preserve">14 giugno, ore 10-13 </w:t>
      </w:r>
      <w:proofErr w:type="spellStart"/>
      <w:r w:rsidRPr="00DF653A">
        <w:rPr>
          <w:rFonts w:ascii="Times New Roman" w:hAnsi="Times New Roman"/>
          <w:sz w:val="24"/>
          <w:szCs w:val="24"/>
        </w:rPr>
        <w:t>Béatrice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53A">
        <w:rPr>
          <w:rFonts w:ascii="Times New Roman" w:hAnsi="Times New Roman"/>
          <w:sz w:val="24"/>
          <w:szCs w:val="24"/>
        </w:rPr>
        <w:t>Charlet</w:t>
      </w:r>
      <w:r w:rsidR="006C544C">
        <w:rPr>
          <w:rFonts w:ascii="Times New Roman" w:hAnsi="Times New Roman"/>
          <w:sz w:val="24"/>
          <w:szCs w:val="24"/>
        </w:rPr>
        <w:t>-</w:t>
      </w:r>
      <w:r w:rsidRPr="00DF653A">
        <w:rPr>
          <w:rFonts w:ascii="Times New Roman" w:hAnsi="Times New Roman"/>
          <w:sz w:val="24"/>
          <w:szCs w:val="24"/>
        </w:rPr>
        <w:t>Mesdjian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F653A">
        <w:rPr>
          <w:rFonts w:ascii="Times New Roman" w:hAnsi="Times New Roman"/>
          <w:sz w:val="24"/>
          <w:szCs w:val="24"/>
        </w:rPr>
        <w:t>Université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Pr="00DF653A">
        <w:rPr>
          <w:rFonts w:ascii="Times New Roman" w:hAnsi="Times New Roman"/>
          <w:sz w:val="24"/>
          <w:szCs w:val="24"/>
        </w:rPr>
        <w:t>Aix-Marseille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), </w:t>
      </w:r>
      <w:r w:rsidRPr="00DF653A">
        <w:rPr>
          <w:rFonts w:ascii="Times New Roman" w:hAnsi="Times New Roman"/>
          <w:i/>
          <w:sz w:val="24"/>
          <w:szCs w:val="24"/>
        </w:rPr>
        <w:t xml:space="preserve">Un’ibridazione del latino col volgare nella linea dl </w:t>
      </w:r>
      <w:proofErr w:type="spellStart"/>
      <w:r w:rsidRPr="00DF653A">
        <w:rPr>
          <w:rFonts w:ascii="Times New Roman" w:hAnsi="Times New Roman"/>
          <w:i/>
          <w:sz w:val="24"/>
          <w:szCs w:val="24"/>
        </w:rPr>
        <w:t>Folengo</w:t>
      </w:r>
      <w:proofErr w:type="spellEnd"/>
      <w:r w:rsidRPr="00DF653A">
        <w:rPr>
          <w:rFonts w:ascii="Times New Roman" w:hAnsi="Times New Roman"/>
          <w:i/>
          <w:sz w:val="24"/>
          <w:szCs w:val="24"/>
        </w:rPr>
        <w:t>: gli</w:t>
      </w:r>
      <w:r w:rsidRPr="00DF6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53A">
        <w:rPr>
          <w:rFonts w:ascii="Times New Roman" w:hAnsi="Times New Roman"/>
          <w:sz w:val="24"/>
          <w:szCs w:val="24"/>
        </w:rPr>
        <w:t>Jambonika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</w:t>
      </w:r>
      <w:r w:rsidRPr="00DF653A">
        <w:rPr>
          <w:rFonts w:ascii="Times New Roman" w:hAnsi="Times New Roman"/>
          <w:i/>
          <w:sz w:val="24"/>
          <w:szCs w:val="24"/>
        </w:rPr>
        <w:t>di Agrippa d’</w:t>
      </w:r>
      <w:proofErr w:type="spellStart"/>
      <w:r w:rsidRPr="00DF653A">
        <w:rPr>
          <w:rFonts w:ascii="Times New Roman" w:hAnsi="Times New Roman"/>
          <w:i/>
          <w:sz w:val="24"/>
          <w:szCs w:val="24"/>
        </w:rPr>
        <w:t>Aubigné</w:t>
      </w:r>
      <w:proofErr w:type="spellEnd"/>
    </w:p>
    <w:p w:rsidR="00B02E92" w:rsidRPr="00DF653A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</w:p>
    <w:p w:rsidR="00B02E92" w:rsidRPr="00DF653A" w:rsidRDefault="00B02E92" w:rsidP="00B02E92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DF653A">
        <w:rPr>
          <w:rFonts w:ascii="Times New Roman" w:hAnsi="Times New Roman"/>
          <w:sz w:val="24"/>
          <w:szCs w:val="24"/>
        </w:rPr>
        <w:t>21 giugno, ore 10-13 Roberto Cardini (Centro di Studi sul Classicismo),</w:t>
      </w:r>
      <w:r w:rsidRPr="00DF653A">
        <w:rPr>
          <w:rFonts w:ascii="Times New Roman" w:hAnsi="Times New Roman"/>
          <w:i/>
          <w:sz w:val="24"/>
          <w:szCs w:val="24"/>
        </w:rPr>
        <w:t xml:space="preserve"> L’intreccio di varianti d’autore, di contaminazioni e di vere e proprie edizioni (prive di varianti redazionali) nella tradizione </w:t>
      </w:r>
      <w:proofErr w:type="spellStart"/>
      <w:r w:rsidRPr="00DF653A">
        <w:rPr>
          <w:rFonts w:ascii="Times New Roman" w:hAnsi="Times New Roman"/>
          <w:i/>
          <w:sz w:val="24"/>
          <w:szCs w:val="24"/>
        </w:rPr>
        <w:t>quattro-cinquecentesca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</w:t>
      </w:r>
      <w:r w:rsidRPr="00DF653A">
        <w:rPr>
          <w:rFonts w:ascii="Times New Roman" w:hAnsi="Times New Roman"/>
          <w:i/>
          <w:sz w:val="24"/>
          <w:szCs w:val="24"/>
        </w:rPr>
        <w:t>degli</w:t>
      </w:r>
      <w:r w:rsidRPr="00DF6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53A">
        <w:rPr>
          <w:rFonts w:ascii="Times New Roman" w:hAnsi="Times New Roman"/>
          <w:sz w:val="24"/>
          <w:szCs w:val="24"/>
        </w:rPr>
        <w:t>Apologi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53A">
        <w:rPr>
          <w:rFonts w:ascii="Times New Roman" w:hAnsi="Times New Roman"/>
          <w:sz w:val="24"/>
          <w:szCs w:val="24"/>
        </w:rPr>
        <w:t>centum</w:t>
      </w:r>
      <w:proofErr w:type="spellEnd"/>
      <w:r w:rsidRPr="00DF653A">
        <w:rPr>
          <w:rFonts w:ascii="Times New Roman" w:hAnsi="Times New Roman"/>
          <w:sz w:val="24"/>
          <w:szCs w:val="24"/>
        </w:rPr>
        <w:t xml:space="preserve"> </w:t>
      </w:r>
      <w:r w:rsidRPr="00DF653A">
        <w:rPr>
          <w:rFonts w:ascii="Times New Roman" w:hAnsi="Times New Roman"/>
          <w:i/>
          <w:sz w:val="24"/>
          <w:szCs w:val="24"/>
        </w:rPr>
        <w:t>di Leon Battista Alberti</w:t>
      </w:r>
    </w:p>
    <w:p w:rsidR="00B02E92" w:rsidRDefault="00B02E92" w:rsidP="006C544C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6C544C" w:rsidRDefault="006C544C" w:rsidP="006C544C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6C544C" w:rsidRDefault="006C54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5B0B01" w:rsidRPr="0024660F" w:rsidRDefault="005B0B01" w:rsidP="005B0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CENTRO </w:t>
      </w:r>
      <w:proofErr w:type="spellStart"/>
      <w:r w:rsidRPr="0024660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4660F">
        <w:rPr>
          <w:rFonts w:ascii="Times New Roman" w:hAnsi="Times New Roman" w:cs="Times New Roman"/>
          <w:b/>
          <w:sz w:val="24"/>
          <w:szCs w:val="24"/>
        </w:rPr>
        <w:t xml:space="preserve"> STUDI SUL CLASSICISMO</w:t>
      </w:r>
    </w:p>
    <w:p w:rsidR="005B0B01" w:rsidRDefault="005B0B01" w:rsidP="005B0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0F">
        <w:rPr>
          <w:rFonts w:ascii="Times New Roman" w:hAnsi="Times New Roman" w:cs="Times New Roman"/>
          <w:b/>
          <w:sz w:val="24"/>
          <w:szCs w:val="24"/>
        </w:rPr>
        <w:t>ANNO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</w:p>
    <w:p w:rsidR="005B0B01" w:rsidRDefault="005B0B01" w:rsidP="005B0B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01" w:rsidRDefault="005B0B01" w:rsidP="005B0B01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9925E0">
        <w:rPr>
          <w:rFonts w:ascii="Times New Roman" w:hAnsi="Times New Roman"/>
          <w:b/>
          <w:sz w:val="24"/>
          <w:szCs w:val="24"/>
        </w:rPr>
        <w:t>PUBBLICAZIONI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44998" w:rsidRDefault="00144998" w:rsidP="00144998">
      <w:pPr>
        <w:ind w:firstLine="0"/>
        <w:rPr>
          <w:rFonts w:ascii="Times New Roman" w:hAnsi="Times New Roman"/>
          <w:b/>
          <w:smallCaps/>
          <w:sz w:val="24"/>
          <w:szCs w:val="24"/>
        </w:rPr>
      </w:pPr>
    </w:p>
    <w:p w:rsidR="00144998" w:rsidRDefault="00144998" w:rsidP="00144998">
      <w:pPr>
        <w:ind w:firstLine="0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Volumi</w:t>
      </w:r>
    </w:p>
    <w:p w:rsidR="00144998" w:rsidRPr="00144998" w:rsidRDefault="00144998" w:rsidP="00144998">
      <w:pPr>
        <w:ind w:firstLine="0"/>
        <w:rPr>
          <w:rFonts w:ascii="Times New Roman" w:hAnsi="Times New Roman"/>
          <w:smallCaps/>
          <w:sz w:val="24"/>
          <w:szCs w:val="24"/>
        </w:rPr>
      </w:pPr>
      <w:r w:rsidRPr="00144998">
        <w:rPr>
          <w:rFonts w:ascii="Times New Roman" w:hAnsi="Times New Roman"/>
          <w:smallCaps/>
          <w:sz w:val="24"/>
          <w:szCs w:val="24"/>
        </w:rPr>
        <w:t xml:space="preserve">Traduzione in cinese, </w:t>
      </w:r>
      <w:r w:rsidRPr="00144998">
        <w:rPr>
          <w:rFonts w:ascii="Times New Roman" w:hAnsi="Times New Roman"/>
          <w:sz w:val="24"/>
          <w:szCs w:val="24"/>
        </w:rPr>
        <w:t>a cura di</w:t>
      </w:r>
      <w:r w:rsidRPr="00144998">
        <w:rPr>
          <w:rFonts w:ascii="Times New Roman" w:hAnsi="Times New Roman"/>
          <w:smallCaps/>
          <w:sz w:val="24"/>
          <w:szCs w:val="24"/>
        </w:rPr>
        <w:t xml:space="preserve"> </w:t>
      </w:r>
      <w:proofErr w:type="spellStart"/>
      <w:r w:rsidRPr="00144998">
        <w:rPr>
          <w:rFonts w:ascii="Times New Roman" w:hAnsi="Times New Roman"/>
          <w:smallCaps/>
          <w:sz w:val="24"/>
          <w:szCs w:val="24"/>
        </w:rPr>
        <w:t>Cai</w:t>
      </w:r>
      <w:proofErr w:type="spellEnd"/>
      <w:r w:rsidRPr="00144998">
        <w:rPr>
          <w:rFonts w:ascii="Times New Roman" w:hAnsi="Times New Roman"/>
          <w:smallCaps/>
          <w:sz w:val="24"/>
          <w:szCs w:val="24"/>
        </w:rPr>
        <w:t xml:space="preserve"> </w:t>
      </w:r>
      <w:proofErr w:type="spellStart"/>
      <w:r w:rsidRPr="00144998">
        <w:rPr>
          <w:rFonts w:ascii="Times New Roman" w:hAnsi="Times New Roman"/>
          <w:smallCaps/>
          <w:sz w:val="24"/>
          <w:szCs w:val="24"/>
        </w:rPr>
        <w:t>Jin</w:t>
      </w:r>
      <w:proofErr w:type="spellEnd"/>
      <w:r w:rsidRPr="00144998">
        <w:rPr>
          <w:rFonts w:ascii="Times New Roman" w:hAnsi="Times New Roman"/>
          <w:smallCaps/>
          <w:sz w:val="24"/>
          <w:szCs w:val="24"/>
        </w:rPr>
        <w:t xml:space="preserve"> e Ilenia </w:t>
      </w:r>
      <w:proofErr w:type="spellStart"/>
      <w:r w:rsidRPr="00144998">
        <w:rPr>
          <w:rFonts w:ascii="Times New Roman" w:hAnsi="Times New Roman" w:cs="Times New Roman"/>
          <w:smallCaps/>
          <w:sz w:val="24"/>
          <w:szCs w:val="24"/>
        </w:rPr>
        <w:t>Jingjing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>,</w:t>
      </w:r>
      <w:r w:rsidRPr="00144998">
        <w:rPr>
          <w:rFonts w:ascii="Times New Roman" w:hAnsi="Times New Roman" w:cs="Times New Roman"/>
          <w:sz w:val="24"/>
          <w:szCs w:val="24"/>
        </w:rPr>
        <w:t xml:space="preserve"> di </w:t>
      </w:r>
      <w:r w:rsidRPr="00144998">
        <w:rPr>
          <w:rFonts w:ascii="Times New Roman" w:hAnsi="Times New Roman" w:cs="Times New Roman"/>
          <w:smallCaps/>
          <w:sz w:val="24"/>
          <w:szCs w:val="24"/>
        </w:rPr>
        <w:t>L. Valla</w:t>
      </w:r>
      <w:r w:rsidRPr="00144998">
        <w:rPr>
          <w:rFonts w:ascii="Times New Roman" w:hAnsi="Times New Roman" w:cs="Times New Roman"/>
          <w:sz w:val="24"/>
          <w:szCs w:val="24"/>
        </w:rPr>
        <w:t xml:space="preserve">, </w:t>
      </w:r>
      <w:r w:rsidRPr="00144998">
        <w:rPr>
          <w:rFonts w:ascii="Times New Roman" w:hAnsi="Times New Roman" w:cs="Times New Roman"/>
          <w:i/>
          <w:sz w:val="24"/>
          <w:szCs w:val="24"/>
        </w:rPr>
        <w:t xml:space="preserve">De falso </w:t>
      </w:r>
      <w:proofErr w:type="spellStart"/>
      <w:r w:rsidRPr="00144998">
        <w:rPr>
          <w:rFonts w:ascii="Times New Roman" w:hAnsi="Times New Roman" w:cs="Times New Roman"/>
          <w:i/>
          <w:sz w:val="24"/>
          <w:szCs w:val="24"/>
        </w:rPr>
        <w:t>credita</w:t>
      </w:r>
      <w:proofErr w:type="spellEnd"/>
      <w:r w:rsidRPr="001449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4998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1449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4998">
        <w:rPr>
          <w:rFonts w:ascii="Times New Roman" w:hAnsi="Times New Roman" w:cs="Times New Roman"/>
          <w:i/>
          <w:sz w:val="24"/>
          <w:szCs w:val="24"/>
        </w:rPr>
        <w:t>ementita</w:t>
      </w:r>
      <w:proofErr w:type="spellEnd"/>
      <w:r w:rsidRPr="001449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4998">
        <w:rPr>
          <w:rFonts w:ascii="Times New Roman" w:hAnsi="Times New Roman" w:cs="Times New Roman"/>
          <w:i/>
          <w:sz w:val="24"/>
          <w:szCs w:val="24"/>
        </w:rPr>
        <w:t>Constantini</w:t>
      </w:r>
      <w:proofErr w:type="spellEnd"/>
      <w:r w:rsidRPr="001449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4998">
        <w:rPr>
          <w:rFonts w:ascii="Times New Roman" w:hAnsi="Times New Roman" w:cs="Times New Roman"/>
          <w:i/>
          <w:sz w:val="24"/>
          <w:szCs w:val="24"/>
        </w:rPr>
        <w:t>donatione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44998">
        <w:rPr>
          <w:rFonts w:ascii="Times New Roman" w:hAnsi="Times New Roman" w:cs="Times New Roman"/>
          <w:sz w:val="24"/>
          <w:szCs w:val="24"/>
        </w:rPr>
        <w:t xml:space="preserve"> con </w:t>
      </w:r>
      <w:r>
        <w:rPr>
          <w:rFonts w:ascii="Times New Roman" w:hAnsi="Times New Roman" w:cs="Times New Roman"/>
          <w:sz w:val="24"/>
          <w:szCs w:val="24"/>
        </w:rPr>
        <w:t xml:space="preserve">una </w:t>
      </w:r>
      <w:r w:rsidRPr="00144998">
        <w:rPr>
          <w:rFonts w:ascii="Times New Roman" w:hAnsi="Times New Roman" w:cs="Times New Roman"/>
          <w:sz w:val="24"/>
          <w:szCs w:val="24"/>
        </w:rPr>
        <w:t xml:space="preserve">premessa di </w:t>
      </w:r>
      <w:r w:rsidRPr="00FC3620">
        <w:rPr>
          <w:rFonts w:ascii="Times New Roman" w:hAnsi="Times New Roman" w:cs="Times New Roman"/>
          <w:smallCaps/>
          <w:sz w:val="24"/>
          <w:szCs w:val="24"/>
        </w:rPr>
        <w:t xml:space="preserve">M. </w:t>
      </w:r>
      <w:proofErr w:type="spellStart"/>
      <w:r w:rsidRPr="00FC3620">
        <w:rPr>
          <w:rFonts w:ascii="Times New Roman" w:hAnsi="Times New Roman" w:cs="Times New Roman"/>
          <w:smallCaps/>
          <w:sz w:val="24"/>
          <w:szCs w:val="24"/>
        </w:rPr>
        <w:t>Regoliosi</w:t>
      </w:r>
      <w:proofErr w:type="spellEnd"/>
      <w:r>
        <w:rPr>
          <w:rFonts w:ascii="Times New Roman" w:hAnsi="Times New Roman" w:cs="Times New Roman"/>
          <w:sz w:val="24"/>
          <w:szCs w:val="24"/>
        </w:rPr>
        <w:t>, Pechino, The commercial Press, 2023, pp. 260.</w:t>
      </w:r>
      <w:r w:rsidRPr="00144998">
        <w:rPr>
          <w:rFonts w:ascii="Times New Roman" w:hAnsi="Times New Roman"/>
          <w:smallCaps/>
          <w:sz w:val="24"/>
          <w:szCs w:val="24"/>
        </w:rPr>
        <w:t xml:space="preserve"> </w:t>
      </w:r>
    </w:p>
    <w:p w:rsidR="00144998" w:rsidRDefault="00144998" w:rsidP="00144998">
      <w:pPr>
        <w:ind w:firstLine="0"/>
        <w:rPr>
          <w:rFonts w:ascii="Times New Roman" w:hAnsi="Times New Roman"/>
          <w:sz w:val="24"/>
          <w:szCs w:val="24"/>
        </w:rPr>
      </w:pPr>
      <w:r w:rsidRPr="00144998">
        <w:rPr>
          <w:rFonts w:ascii="Times New Roman" w:hAnsi="Times New Roman"/>
          <w:i/>
          <w:sz w:val="24"/>
          <w:szCs w:val="24"/>
        </w:rPr>
        <w:t>Indice generale:</w:t>
      </w:r>
      <w:r w:rsidRPr="00144998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Premessa di M. </w:t>
      </w:r>
      <w:proofErr w:type="spellStart"/>
      <w:r>
        <w:rPr>
          <w:rFonts w:ascii="Times New Roman" w:hAnsi="Times New Roman"/>
          <w:sz w:val="24"/>
          <w:szCs w:val="24"/>
        </w:rPr>
        <w:t>Regoliosi</w:t>
      </w:r>
      <w:proofErr w:type="spellEnd"/>
    </w:p>
    <w:p w:rsidR="00144998" w:rsidRDefault="00144998" w:rsidP="0014499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Traduzione </w:t>
      </w:r>
      <w:r w:rsidR="0010403F">
        <w:rPr>
          <w:rFonts w:ascii="Times New Roman" w:hAnsi="Times New Roman"/>
          <w:sz w:val="24"/>
          <w:szCs w:val="24"/>
        </w:rPr>
        <w:t>cinese con note critiche e storiche</w:t>
      </w:r>
    </w:p>
    <w:p w:rsidR="0010403F" w:rsidRDefault="0010403F" w:rsidP="0014499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Testo originale latino</w:t>
      </w:r>
    </w:p>
    <w:p w:rsidR="0010403F" w:rsidRDefault="0010403F" w:rsidP="0014499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Biografia di Lorenzo Valla, con note storico-bibliografiche, elenco delle opere e riproduzioni di immagini del Valla</w:t>
      </w:r>
    </w:p>
    <w:p w:rsidR="0010403F" w:rsidRPr="00144998" w:rsidRDefault="0010403F" w:rsidP="00144998">
      <w:pPr>
        <w:ind w:firstLine="0"/>
        <w:rPr>
          <w:rFonts w:ascii="Times New Roman" w:hAnsi="Times New Roman"/>
          <w:sz w:val="24"/>
          <w:szCs w:val="24"/>
        </w:rPr>
      </w:pPr>
    </w:p>
    <w:p w:rsidR="005B0B01" w:rsidRDefault="005B0B01" w:rsidP="005B0B01">
      <w:pPr>
        <w:ind w:firstLine="0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Periodici</w:t>
      </w:r>
    </w:p>
    <w:p w:rsidR="00173044" w:rsidRDefault="00173044" w:rsidP="00173044">
      <w:pPr>
        <w:ind w:right="57"/>
        <w:rPr>
          <w:rFonts w:ascii="Times New Roman" w:hAnsi="Times New Roman"/>
          <w:b/>
          <w:sz w:val="24"/>
          <w:szCs w:val="24"/>
        </w:rPr>
      </w:pPr>
      <w:r w:rsidRPr="00F508B7">
        <w:rPr>
          <w:rFonts w:ascii="Times New Roman" w:hAnsi="Times New Roman"/>
          <w:b/>
          <w:sz w:val="24"/>
          <w:szCs w:val="24"/>
        </w:rPr>
        <w:t xml:space="preserve">«Moderni e Antichi. Quaderni del Centro di Studi sul Classicismo», seconda serie, </w:t>
      </w:r>
      <w:r>
        <w:rPr>
          <w:rFonts w:ascii="Times New Roman" w:hAnsi="Times New Roman"/>
          <w:b/>
          <w:sz w:val="24"/>
          <w:szCs w:val="24"/>
        </w:rPr>
        <w:t>5</w:t>
      </w:r>
      <w:r w:rsidRPr="00F508B7">
        <w:rPr>
          <w:rFonts w:ascii="Times New Roman" w:hAnsi="Times New Roman"/>
          <w:b/>
          <w:sz w:val="24"/>
          <w:szCs w:val="24"/>
        </w:rPr>
        <w:t xml:space="preserve"> (20</w:t>
      </w:r>
      <w:r>
        <w:rPr>
          <w:rFonts w:ascii="Times New Roman" w:hAnsi="Times New Roman"/>
          <w:b/>
          <w:sz w:val="24"/>
          <w:szCs w:val="24"/>
        </w:rPr>
        <w:t>23</w:t>
      </w:r>
      <w:r w:rsidRPr="00F508B7">
        <w:rPr>
          <w:rFonts w:ascii="Times New Roman" w:hAnsi="Times New Roman"/>
          <w:b/>
          <w:sz w:val="24"/>
          <w:szCs w:val="24"/>
        </w:rPr>
        <w:t xml:space="preserve">), pagine </w:t>
      </w:r>
      <w:r>
        <w:rPr>
          <w:rFonts w:ascii="Times New Roman" w:hAnsi="Times New Roman"/>
          <w:b/>
          <w:sz w:val="24"/>
          <w:szCs w:val="24"/>
        </w:rPr>
        <w:t>246</w:t>
      </w:r>
      <w:r w:rsidRPr="00F508B7">
        <w:rPr>
          <w:rFonts w:ascii="Times New Roman" w:hAnsi="Times New Roman"/>
          <w:b/>
          <w:sz w:val="24"/>
          <w:szCs w:val="24"/>
        </w:rPr>
        <w:t>.</w:t>
      </w:r>
    </w:p>
    <w:p w:rsidR="00173044" w:rsidRDefault="00173044" w:rsidP="00047F1C">
      <w:pPr>
        <w:ind w:right="57"/>
        <w:rPr>
          <w:rFonts w:ascii="Times New Roman" w:hAnsi="Times New Roman"/>
          <w:i/>
          <w:sz w:val="24"/>
          <w:szCs w:val="24"/>
        </w:rPr>
      </w:pPr>
      <w:r w:rsidRPr="008328C5">
        <w:rPr>
          <w:rFonts w:ascii="Times New Roman" w:hAnsi="Times New Roman"/>
          <w:i/>
          <w:sz w:val="24"/>
          <w:szCs w:val="24"/>
        </w:rPr>
        <w:t>Indice del volume</w:t>
      </w:r>
    </w:p>
    <w:p w:rsidR="00173044" w:rsidRDefault="00173044" w:rsidP="00047F1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Tema 1. Leon Battista Alberti</w:t>
      </w:r>
    </w:p>
    <w:p w:rsidR="00173044" w:rsidRDefault="00173044" w:rsidP="00047F1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Cardini, </w:t>
      </w:r>
      <w:r>
        <w:rPr>
          <w:rFonts w:ascii="Times New Roman" w:hAnsi="Times New Roman"/>
          <w:i/>
          <w:sz w:val="24"/>
          <w:szCs w:val="24"/>
        </w:rPr>
        <w:t>La palla e l’incudine (</w:t>
      </w:r>
      <w:proofErr w:type="spellStart"/>
      <w:r>
        <w:rPr>
          <w:rFonts w:ascii="Times New Roman" w:hAnsi="Times New Roman"/>
          <w:i/>
          <w:sz w:val="24"/>
          <w:szCs w:val="24"/>
        </w:rPr>
        <w:t>L.B.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Alberti, </w:t>
      </w:r>
      <w:proofErr w:type="spellStart"/>
      <w:r w:rsidRPr="00173044">
        <w:rPr>
          <w:rFonts w:ascii="Times New Roman" w:hAnsi="Times New Roman"/>
          <w:sz w:val="24"/>
          <w:szCs w:val="24"/>
        </w:rPr>
        <w:t>Apologi</w:t>
      </w:r>
      <w:proofErr w:type="spellEnd"/>
      <w:r w:rsidRPr="001730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044">
        <w:rPr>
          <w:rFonts w:ascii="Times New Roman" w:hAnsi="Times New Roman"/>
          <w:sz w:val="24"/>
          <w:szCs w:val="24"/>
        </w:rPr>
        <w:t>centum</w:t>
      </w:r>
      <w:proofErr w:type="spellEnd"/>
      <w:r>
        <w:rPr>
          <w:rFonts w:ascii="Times New Roman" w:hAnsi="Times New Roman"/>
          <w:i/>
          <w:sz w:val="24"/>
          <w:szCs w:val="24"/>
        </w:rPr>
        <w:t>, 1)</w:t>
      </w:r>
    </w:p>
    <w:p w:rsidR="00173044" w:rsidRDefault="00173044" w:rsidP="00047F1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Cardini, </w:t>
      </w:r>
      <w:r>
        <w:rPr>
          <w:rFonts w:ascii="Times New Roman" w:hAnsi="Times New Roman"/>
          <w:i/>
          <w:sz w:val="24"/>
          <w:szCs w:val="24"/>
        </w:rPr>
        <w:t xml:space="preserve">Nota alle </w:t>
      </w:r>
      <w:proofErr w:type="spellStart"/>
      <w:r w:rsidRPr="00173044">
        <w:rPr>
          <w:rFonts w:ascii="Times New Roman" w:hAnsi="Times New Roman"/>
          <w:sz w:val="24"/>
          <w:szCs w:val="24"/>
        </w:rPr>
        <w:t>Intercenales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dell’Alberti (</w:t>
      </w:r>
      <w:proofErr w:type="spellStart"/>
      <w:r w:rsidRPr="00173044">
        <w:rPr>
          <w:rFonts w:ascii="Times New Roman" w:hAnsi="Times New Roman"/>
          <w:sz w:val="24"/>
          <w:szCs w:val="24"/>
        </w:rPr>
        <w:t>Virtus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12-13)</w:t>
      </w:r>
    </w:p>
    <w:p w:rsidR="00173044" w:rsidRDefault="00173044" w:rsidP="00047F1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Tema 2. Varianti redazionali nelle stampe </w:t>
      </w:r>
      <w:proofErr w:type="spellStart"/>
      <w:r>
        <w:rPr>
          <w:rFonts w:ascii="Times New Roman" w:hAnsi="Times New Roman"/>
          <w:i/>
          <w:sz w:val="24"/>
          <w:szCs w:val="24"/>
        </w:rPr>
        <w:t>quattro-cinquecemtesche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delle opere </w:t>
      </w:r>
      <w:proofErr w:type="spellStart"/>
      <w:r>
        <w:rPr>
          <w:rFonts w:ascii="Times New Roman" w:hAnsi="Times New Roman"/>
          <w:i/>
          <w:sz w:val="24"/>
          <w:szCs w:val="24"/>
        </w:rPr>
        <w:t>di</w:t>
      </w:r>
      <w:r w:rsidR="00047F1C">
        <w:rPr>
          <w:rFonts w:ascii="Times New Roman" w:hAnsi="Times New Roman"/>
          <w:i/>
          <w:sz w:val="24"/>
          <w:szCs w:val="24"/>
        </w:rPr>
        <w:t>autori</w:t>
      </w:r>
      <w:proofErr w:type="spellEnd"/>
      <w:r w:rsidR="00047F1C">
        <w:rPr>
          <w:rFonts w:ascii="Times New Roman" w:hAnsi="Times New Roman"/>
          <w:i/>
          <w:sz w:val="24"/>
          <w:szCs w:val="24"/>
        </w:rPr>
        <w:t xml:space="preserve"> umanisti</w:t>
      </w:r>
    </w:p>
    <w:p w:rsidR="00173044" w:rsidRDefault="00047F1C" w:rsidP="00047F1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sz w:val="24"/>
          <w:szCs w:val="24"/>
        </w:rPr>
        <w:t>Regoliosi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047F1C">
        <w:rPr>
          <w:rFonts w:ascii="Times New Roman" w:hAnsi="Times New Roman"/>
          <w:i/>
          <w:sz w:val="24"/>
          <w:szCs w:val="24"/>
        </w:rPr>
        <w:t xml:space="preserve">Varianti </w:t>
      </w:r>
      <w:r>
        <w:rPr>
          <w:rFonts w:ascii="Times New Roman" w:hAnsi="Times New Roman"/>
          <w:i/>
          <w:sz w:val="24"/>
          <w:szCs w:val="24"/>
        </w:rPr>
        <w:t xml:space="preserve">redazionali </w:t>
      </w:r>
      <w:r w:rsidRPr="00047F1C">
        <w:rPr>
          <w:rFonts w:ascii="Times New Roman" w:hAnsi="Times New Roman"/>
          <w:i/>
          <w:sz w:val="24"/>
          <w:szCs w:val="24"/>
        </w:rPr>
        <w:t>nelle stampe cinquecentesche delle opere di Lorenzo Valla? II</w:t>
      </w:r>
    </w:p>
    <w:p w:rsidR="00047F1C" w:rsidRPr="00047F1C" w:rsidRDefault="00047F1C" w:rsidP="00047F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G. </w:t>
      </w:r>
      <w:proofErr w:type="spellStart"/>
      <w:r>
        <w:rPr>
          <w:rFonts w:ascii="Times New Roman" w:hAnsi="Times New Roman"/>
          <w:i/>
          <w:sz w:val="24"/>
          <w:szCs w:val="24"/>
        </w:rPr>
        <w:t>Leidi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Varianti umanistiche: gli </w:t>
      </w:r>
      <w:proofErr w:type="spellStart"/>
      <w:r w:rsidRPr="00047F1C">
        <w:rPr>
          <w:rFonts w:ascii="Times New Roman" w:hAnsi="Times New Roman"/>
          <w:sz w:val="24"/>
          <w:szCs w:val="24"/>
        </w:rPr>
        <w:t>Eroticon</w:t>
      </w:r>
      <w:proofErr w:type="spellEnd"/>
      <w:r w:rsidRPr="00047F1C">
        <w:rPr>
          <w:rFonts w:ascii="Times New Roman" w:hAnsi="Times New Roman"/>
          <w:sz w:val="24"/>
          <w:szCs w:val="24"/>
        </w:rPr>
        <w:t xml:space="preserve"> libri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diTito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Vespasiano Strozzi tra manoscritti e stampe</w:t>
      </w:r>
    </w:p>
    <w:p w:rsidR="00173044" w:rsidRDefault="00047F1C" w:rsidP="0017304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Tema 3. Agrippa d’</w:t>
      </w:r>
      <w:proofErr w:type="spellStart"/>
      <w:r>
        <w:rPr>
          <w:rFonts w:ascii="Times New Roman" w:hAnsi="Times New Roman"/>
          <w:i/>
          <w:sz w:val="24"/>
          <w:szCs w:val="24"/>
        </w:rPr>
        <w:t>Aubigné</w:t>
      </w:r>
      <w:proofErr w:type="spellEnd"/>
    </w:p>
    <w:p w:rsidR="00047F1C" w:rsidRDefault="00047F1C" w:rsidP="0017304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A21654">
        <w:rPr>
          <w:rFonts w:ascii="Times New Roman" w:hAnsi="Times New Roman"/>
          <w:sz w:val="24"/>
          <w:szCs w:val="24"/>
        </w:rPr>
        <w:t>J.-L.</w:t>
      </w:r>
      <w:proofErr w:type="spellEnd"/>
      <w:r w:rsidRPr="00A21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654">
        <w:rPr>
          <w:rFonts w:ascii="Times New Roman" w:hAnsi="Times New Roman"/>
          <w:sz w:val="24"/>
          <w:szCs w:val="24"/>
        </w:rPr>
        <w:t>Charlet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Une forme </w:t>
      </w:r>
      <w:proofErr w:type="spellStart"/>
      <w:r>
        <w:rPr>
          <w:rFonts w:ascii="Times New Roman" w:hAnsi="Times New Roman"/>
          <w:i/>
          <w:sz w:val="24"/>
          <w:szCs w:val="24"/>
        </w:rPr>
        <w:t>particulière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de réception </w:t>
      </w:r>
      <w:proofErr w:type="spellStart"/>
      <w:r>
        <w:rPr>
          <w:rFonts w:ascii="Times New Roman" w:hAnsi="Times New Roman"/>
          <w:i/>
          <w:sz w:val="24"/>
          <w:szCs w:val="24"/>
        </w:rPr>
        <w:t>des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classique</w:t>
      </w:r>
      <w:r w:rsidR="00A21654">
        <w:rPr>
          <w:rFonts w:ascii="Times New Roman" w:hAnsi="Times New Roman"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A21654">
        <w:rPr>
          <w:rFonts w:ascii="Times New Roman" w:hAnsi="Times New Roman"/>
          <w:i/>
          <w:sz w:val="24"/>
          <w:szCs w:val="24"/>
        </w:rPr>
        <w:t xml:space="preserve">à la Renaissance, le </w:t>
      </w:r>
      <w:proofErr w:type="spellStart"/>
      <w:r w:rsidR="00A21654">
        <w:rPr>
          <w:rFonts w:ascii="Times New Roman" w:hAnsi="Times New Roman"/>
          <w:i/>
          <w:sz w:val="24"/>
          <w:szCs w:val="24"/>
        </w:rPr>
        <w:t>centon</w:t>
      </w:r>
      <w:proofErr w:type="spellEnd"/>
      <w:r w:rsidR="00A21654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="00A21654">
        <w:rPr>
          <w:rFonts w:ascii="Times New Roman" w:hAnsi="Times New Roman"/>
          <w:i/>
          <w:sz w:val="24"/>
          <w:szCs w:val="24"/>
        </w:rPr>
        <w:t>Lucain</w:t>
      </w:r>
      <w:proofErr w:type="spellEnd"/>
      <w:r w:rsidR="00A216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21654">
        <w:rPr>
          <w:rFonts w:ascii="Times New Roman" w:hAnsi="Times New Roman"/>
          <w:i/>
          <w:sz w:val="24"/>
          <w:szCs w:val="24"/>
        </w:rPr>
        <w:t>et</w:t>
      </w:r>
      <w:proofErr w:type="spellEnd"/>
      <w:r w:rsidR="00A21654">
        <w:rPr>
          <w:rFonts w:ascii="Times New Roman" w:hAnsi="Times New Roman"/>
          <w:i/>
          <w:sz w:val="24"/>
          <w:szCs w:val="24"/>
        </w:rPr>
        <w:t xml:space="preserve"> Agrippa d’</w:t>
      </w:r>
      <w:proofErr w:type="spellStart"/>
      <w:r w:rsidR="00A21654">
        <w:rPr>
          <w:rFonts w:ascii="Times New Roman" w:hAnsi="Times New Roman"/>
          <w:i/>
          <w:sz w:val="24"/>
          <w:szCs w:val="24"/>
        </w:rPr>
        <w:t>Aubigné</w:t>
      </w:r>
      <w:proofErr w:type="spellEnd"/>
      <w:r w:rsidR="00A2165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A21654">
        <w:rPr>
          <w:rFonts w:ascii="Times New Roman" w:hAnsi="Times New Roman"/>
          <w:i/>
          <w:sz w:val="24"/>
          <w:szCs w:val="24"/>
        </w:rPr>
        <w:t>ou</w:t>
      </w:r>
      <w:proofErr w:type="spellEnd"/>
      <w:r w:rsidR="00A216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21654">
        <w:rPr>
          <w:rFonts w:ascii="Times New Roman" w:hAnsi="Times New Roman"/>
          <w:i/>
          <w:sz w:val="24"/>
          <w:szCs w:val="24"/>
        </w:rPr>
        <w:t>faire</w:t>
      </w:r>
      <w:proofErr w:type="spellEnd"/>
      <w:r w:rsidR="00A216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21654">
        <w:rPr>
          <w:rFonts w:ascii="Times New Roman" w:hAnsi="Times New Roman"/>
          <w:i/>
          <w:sz w:val="24"/>
          <w:szCs w:val="24"/>
        </w:rPr>
        <w:t>parler</w:t>
      </w:r>
      <w:proofErr w:type="spellEnd"/>
      <w:r w:rsidR="00A21654">
        <w:rPr>
          <w:rFonts w:ascii="Times New Roman" w:hAnsi="Times New Roman"/>
          <w:i/>
          <w:sz w:val="24"/>
          <w:szCs w:val="24"/>
        </w:rPr>
        <w:t xml:space="preserve"> l’</w:t>
      </w:r>
      <w:proofErr w:type="spellStart"/>
      <w:r w:rsidR="00A21654">
        <w:rPr>
          <w:rFonts w:ascii="Times New Roman" w:hAnsi="Times New Roman"/>
          <w:i/>
          <w:sz w:val="24"/>
          <w:szCs w:val="24"/>
        </w:rPr>
        <w:t>antique</w:t>
      </w:r>
      <w:proofErr w:type="spellEnd"/>
      <w:r w:rsidR="00A216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21654">
        <w:rPr>
          <w:rFonts w:ascii="Times New Roman" w:hAnsi="Times New Roman"/>
          <w:i/>
          <w:sz w:val="24"/>
          <w:szCs w:val="24"/>
        </w:rPr>
        <w:t>au</w:t>
      </w:r>
      <w:proofErr w:type="spellEnd"/>
      <w:r w:rsidR="00A216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21654">
        <w:rPr>
          <w:rFonts w:ascii="Times New Roman" w:hAnsi="Times New Roman"/>
          <w:i/>
          <w:sz w:val="24"/>
          <w:szCs w:val="24"/>
        </w:rPr>
        <w:t>présent</w:t>
      </w:r>
      <w:proofErr w:type="spellEnd"/>
    </w:p>
    <w:p w:rsidR="00A21654" w:rsidRDefault="00A21654" w:rsidP="0017304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/>
          <w:sz w:val="24"/>
          <w:szCs w:val="24"/>
        </w:rPr>
        <w:t>Charlet-Mesdjian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A21654">
        <w:rPr>
          <w:rFonts w:ascii="Times New Roman" w:hAnsi="Times New Roman"/>
          <w:i/>
          <w:sz w:val="24"/>
          <w:szCs w:val="24"/>
        </w:rPr>
        <w:t>L’</w:t>
      </w:r>
      <w:proofErr w:type="spellStart"/>
      <w:r w:rsidRPr="00A21654">
        <w:rPr>
          <w:rFonts w:ascii="Times New Roman" w:hAnsi="Times New Roman"/>
          <w:i/>
          <w:sz w:val="24"/>
          <w:szCs w:val="24"/>
        </w:rPr>
        <w:t>hybridation</w:t>
      </w:r>
      <w:proofErr w:type="spellEnd"/>
      <w:r w:rsidRPr="00A216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1654">
        <w:rPr>
          <w:rFonts w:ascii="Times New Roman" w:hAnsi="Times New Roman"/>
          <w:i/>
          <w:sz w:val="24"/>
          <w:szCs w:val="24"/>
        </w:rPr>
        <w:t>linguistiq</w:t>
      </w:r>
      <w:r>
        <w:rPr>
          <w:rFonts w:ascii="Times New Roman" w:hAnsi="Times New Roman"/>
          <w:i/>
          <w:sz w:val="24"/>
          <w:szCs w:val="24"/>
        </w:rPr>
        <w:t>u</w:t>
      </w:r>
      <w:r w:rsidRPr="00A21654">
        <w:rPr>
          <w:rFonts w:ascii="Times New Roman" w:hAnsi="Times New Roman"/>
          <w:i/>
          <w:sz w:val="24"/>
          <w:szCs w:val="24"/>
        </w:rPr>
        <w:t>e</w:t>
      </w:r>
      <w:proofErr w:type="spellEnd"/>
      <w:r w:rsidRPr="00A216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1654">
        <w:rPr>
          <w:rFonts w:ascii="Times New Roman" w:hAnsi="Times New Roman"/>
          <w:i/>
          <w:sz w:val="24"/>
          <w:szCs w:val="24"/>
        </w:rPr>
        <w:t>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Jamboniles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21654">
        <w:rPr>
          <w:rFonts w:ascii="Times New Roman" w:hAnsi="Times New Roman"/>
          <w:i/>
          <w:sz w:val="24"/>
          <w:szCs w:val="24"/>
        </w:rPr>
        <w:t>d’Ag</w:t>
      </w:r>
      <w:r>
        <w:rPr>
          <w:rFonts w:ascii="Times New Roman" w:hAnsi="Times New Roman"/>
          <w:i/>
          <w:sz w:val="24"/>
          <w:szCs w:val="24"/>
        </w:rPr>
        <w:t>r</w:t>
      </w:r>
      <w:r w:rsidRPr="00A21654">
        <w:rPr>
          <w:rFonts w:ascii="Times New Roman" w:hAnsi="Times New Roman"/>
          <w:i/>
          <w:sz w:val="24"/>
          <w:szCs w:val="24"/>
        </w:rPr>
        <w:t>ippa d’</w:t>
      </w:r>
      <w:proofErr w:type="spellStart"/>
      <w:r w:rsidRPr="00A21654">
        <w:rPr>
          <w:rFonts w:ascii="Times New Roman" w:hAnsi="Times New Roman"/>
          <w:i/>
          <w:sz w:val="24"/>
          <w:szCs w:val="24"/>
        </w:rPr>
        <w:t>Aubigné</w:t>
      </w:r>
      <w:proofErr w:type="spellEnd"/>
    </w:p>
    <w:p w:rsidR="00D071F3" w:rsidRDefault="00D071F3" w:rsidP="0017304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Altri saggi</w:t>
      </w:r>
    </w:p>
    <w:p w:rsidR="00D071F3" w:rsidRPr="00D071F3" w:rsidRDefault="00D071F3" w:rsidP="001730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R. Cardini, </w:t>
      </w:r>
      <w:r w:rsidRPr="00D071F3">
        <w:rPr>
          <w:rFonts w:ascii="Times New Roman" w:hAnsi="Times New Roman"/>
          <w:i/>
          <w:sz w:val="24"/>
          <w:szCs w:val="24"/>
        </w:rPr>
        <w:t xml:space="preserve">Il commento del </w:t>
      </w:r>
      <w:proofErr w:type="spellStart"/>
      <w:r w:rsidRPr="00D071F3">
        <w:rPr>
          <w:rFonts w:ascii="Times New Roman" w:hAnsi="Times New Roman"/>
          <w:i/>
          <w:sz w:val="24"/>
          <w:szCs w:val="24"/>
        </w:rPr>
        <w:t>Landino</w:t>
      </w:r>
      <w:proofErr w:type="spellEnd"/>
      <w:r w:rsidRPr="00D071F3">
        <w:rPr>
          <w:rFonts w:ascii="Times New Roman" w:hAnsi="Times New Roman"/>
          <w:i/>
          <w:sz w:val="24"/>
          <w:szCs w:val="24"/>
        </w:rPr>
        <w:t xml:space="preserve"> al “Canzoniere “ del Petrarca. L’atto di compravendita (23 luglio 1500) in previsione della stampa</w:t>
      </w:r>
    </w:p>
    <w:p w:rsidR="00001930" w:rsidRDefault="00CF28E0" w:rsidP="00CF28E0">
      <w:pPr>
        <w:rPr>
          <w:rFonts w:ascii="Times New Roman" w:hAnsi="Times New Roman" w:cs="Times New Roman"/>
          <w:i/>
          <w:sz w:val="24"/>
          <w:szCs w:val="24"/>
        </w:rPr>
      </w:pPr>
      <w:r w:rsidRPr="00CF28E0">
        <w:rPr>
          <w:rFonts w:ascii="Times New Roman" w:hAnsi="Times New Roman" w:cs="Times New Roman"/>
          <w:sz w:val="24"/>
          <w:szCs w:val="24"/>
        </w:rPr>
        <w:t xml:space="preserve">A.M. Cabrini, </w:t>
      </w:r>
      <w:r w:rsidRPr="00CF28E0">
        <w:rPr>
          <w:rFonts w:ascii="Times New Roman" w:hAnsi="Times New Roman" w:cs="Times New Roman"/>
          <w:i/>
          <w:sz w:val="24"/>
          <w:szCs w:val="24"/>
        </w:rPr>
        <w:t xml:space="preserve">Fra Livio e Plutarco. Donato Acciaiuoli e le </w:t>
      </w:r>
      <w:r w:rsidRPr="00CF28E0">
        <w:rPr>
          <w:rFonts w:ascii="Times New Roman" w:hAnsi="Times New Roman" w:cs="Times New Roman"/>
          <w:sz w:val="24"/>
          <w:szCs w:val="24"/>
        </w:rPr>
        <w:t xml:space="preserve">Vite parallele </w:t>
      </w:r>
      <w:r w:rsidRPr="00CF28E0">
        <w:rPr>
          <w:rFonts w:ascii="Times New Roman" w:hAnsi="Times New Roman" w:cs="Times New Roman"/>
          <w:i/>
          <w:sz w:val="24"/>
          <w:szCs w:val="24"/>
        </w:rPr>
        <w:t>di Annibale e Scipione</w:t>
      </w:r>
    </w:p>
    <w:p w:rsidR="00CF28E0" w:rsidRDefault="00CF28E0" w:rsidP="00CF28E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>
        <w:rPr>
          <w:rFonts w:ascii="Times New Roman" w:hAnsi="Times New Roman" w:cs="Times New Roman"/>
          <w:sz w:val="24"/>
          <w:szCs w:val="24"/>
        </w:rPr>
        <w:t>Tateo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28E0">
        <w:rPr>
          <w:rFonts w:ascii="Times New Roman" w:hAnsi="Times New Roman" w:cs="Times New Roman"/>
          <w:i/>
          <w:sz w:val="24"/>
          <w:szCs w:val="24"/>
        </w:rPr>
        <w:t xml:space="preserve">Sul classicismo di Giovanni </w:t>
      </w:r>
      <w:proofErr w:type="spellStart"/>
      <w:r w:rsidRPr="00CF28E0">
        <w:rPr>
          <w:rFonts w:ascii="Times New Roman" w:hAnsi="Times New Roman" w:cs="Times New Roman"/>
          <w:i/>
          <w:sz w:val="24"/>
          <w:szCs w:val="24"/>
        </w:rPr>
        <w:t>Pontano</w:t>
      </w:r>
      <w:proofErr w:type="spellEnd"/>
      <w:r w:rsidRPr="00CF28E0">
        <w:rPr>
          <w:rFonts w:ascii="Times New Roman" w:hAnsi="Times New Roman" w:cs="Times New Roman"/>
          <w:i/>
          <w:sz w:val="24"/>
          <w:szCs w:val="24"/>
        </w:rPr>
        <w:t>; modelli, progressi e scelte editoriali</w:t>
      </w:r>
    </w:p>
    <w:p w:rsidR="00CF28E0" w:rsidRPr="009059EA" w:rsidRDefault="00CF28E0" w:rsidP="00CF28E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059EA">
        <w:rPr>
          <w:rFonts w:ascii="Times New Roman" w:hAnsi="Times New Roman" w:cs="Times New Roman"/>
          <w:i/>
          <w:sz w:val="24"/>
          <w:szCs w:val="24"/>
        </w:rPr>
        <w:t>Abstract</w:t>
      </w:r>
      <w:proofErr w:type="spellEnd"/>
    </w:p>
    <w:p w:rsidR="00CF28E0" w:rsidRPr="00CF28E0" w:rsidRDefault="00CF28E0" w:rsidP="00CF28E0">
      <w:pPr>
        <w:rPr>
          <w:rFonts w:ascii="Times New Roman" w:hAnsi="Times New Roman" w:cs="Times New Roman"/>
          <w:sz w:val="24"/>
          <w:szCs w:val="24"/>
        </w:rPr>
      </w:pPr>
      <w:r w:rsidRPr="009059EA">
        <w:rPr>
          <w:rFonts w:ascii="Times New Roman" w:hAnsi="Times New Roman" w:cs="Times New Roman"/>
          <w:i/>
          <w:sz w:val="24"/>
          <w:szCs w:val="24"/>
        </w:rPr>
        <w:t>Indici</w:t>
      </w:r>
      <w:r w:rsidR="009059EA">
        <w:rPr>
          <w:rFonts w:ascii="Times New Roman" w:hAnsi="Times New Roman" w:cs="Times New Roman"/>
          <w:sz w:val="24"/>
          <w:szCs w:val="24"/>
        </w:rPr>
        <w:t>:</w:t>
      </w:r>
      <w:r w:rsidRPr="00CF28E0">
        <w:rPr>
          <w:rFonts w:ascii="Times New Roman" w:hAnsi="Times New Roman" w:cs="Times New Roman"/>
          <w:sz w:val="24"/>
          <w:szCs w:val="24"/>
        </w:rPr>
        <w:t xml:space="preserve"> dei manoscritti, dei documenti d’archivio e delle stampe antiche, dei nomi.</w:t>
      </w:r>
    </w:p>
    <w:p w:rsidR="00CF28E0" w:rsidRDefault="00CF28E0" w:rsidP="00CF28E0">
      <w:pPr>
        <w:rPr>
          <w:rFonts w:ascii="Times New Roman" w:hAnsi="Times New Roman" w:cs="Times New Roman"/>
          <w:sz w:val="24"/>
          <w:szCs w:val="24"/>
        </w:rPr>
      </w:pPr>
    </w:p>
    <w:p w:rsidR="00082777" w:rsidRPr="00783742" w:rsidRDefault="00082777" w:rsidP="00082777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783742">
        <w:rPr>
          <w:rFonts w:ascii="Times New Roman" w:hAnsi="Times New Roman"/>
          <w:b/>
          <w:smallCaps/>
          <w:sz w:val="24"/>
          <w:szCs w:val="24"/>
        </w:rPr>
        <w:t>SEMINARI</w:t>
      </w:r>
    </w:p>
    <w:p w:rsidR="00082777" w:rsidRPr="00751945" w:rsidRDefault="00082777" w:rsidP="00082777">
      <w:pPr>
        <w:jc w:val="center"/>
        <w:rPr>
          <w:rFonts w:ascii="Times New Roman" w:hAnsi="Times New Roman"/>
          <w:sz w:val="28"/>
          <w:szCs w:val="28"/>
        </w:rPr>
      </w:pPr>
    </w:p>
    <w:p w:rsidR="00082777" w:rsidRDefault="00082777" w:rsidP="000827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144"/>
          <w:szCs w:val="144"/>
          <w:lang w:eastAsia="it-IT"/>
        </w:rPr>
        <w:drawing>
          <wp:inline distT="0" distB="0" distL="0" distR="0">
            <wp:extent cx="1280160" cy="490220"/>
            <wp:effectExtent l="19050" t="0" r="0" b="0"/>
            <wp:docPr id="5" name="Immagine 1" descr="CittaIde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ttaIdeal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777" w:rsidRPr="00BD3BF1" w:rsidRDefault="00082777" w:rsidP="00082777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3BF1">
        <w:rPr>
          <w:rFonts w:ascii="Times New Roman" w:hAnsi="Times New Roman"/>
          <w:b/>
          <w:sz w:val="24"/>
          <w:szCs w:val="24"/>
        </w:rPr>
        <w:t xml:space="preserve">CENTRO </w:t>
      </w:r>
      <w:proofErr w:type="spellStart"/>
      <w:r w:rsidRPr="00BD3BF1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BD3BF1">
        <w:rPr>
          <w:rFonts w:ascii="Times New Roman" w:hAnsi="Times New Roman"/>
          <w:b/>
          <w:sz w:val="24"/>
          <w:szCs w:val="24"/>
        </w:rPr>
        <w:t xml:space="preserve"> STUDI SUL CLASSICISMO </w:t>
      </w:r>
    </w:p>
    <w:p w:rsidR="00082777" w:rsidRPr="00BD3BF1" w:rsidRDefault="00082777" w:rsidP="00082777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3BF1">
        <w:rPr>
          <w:rFonts w:ascii="Times New Roman" w:hAnsi="Times New Roman"/>
          <w:b/>
          <w:sz w:val="24"/>
          <w:szCs w:val="24"/>
        </w:rPr>
        <w:t xml:space="preserve">Via Luigi </w:t>
      </w:r>
      <w:proofErr w:type="spellStart"/>
      <w:r w:rsidRPr="00BD3BF1">
        <w:rPr>
          <w:rFonts w:ascii="Times New Roman" w:hAnsi="Times New Roman"/>
          <w:b/>
          <w:sz w:val="24"/>
          <w:szCs w:val="24"/>
        </w:rPr>
        <w:t>Muzzi</w:t>
      </w:r>
      <w:proofErr w:type="spellEnd"/>
      <w:r w:rsidRPr="00BD3BF1">
        <w:rPr>
          <w:rFonts w:ascii="Times New Roman" w:hAnsi="Times New Roman"/>
          <w:b/>
          <w:sz w:val="24"/>
          <w:szCs w:val="24"/>
        </w:rPr>
        <w:t xml:space="preserve"> 38, 59100 Prato</w:t>
      </w:r>
    </w:p>
    <w:p w:rsidR="00082777" w:rsidRPr="00C205CB" w:rsidRDefault="00082777" w:rsidP="00082777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205CB">
        <w:rPr>
          <w:rFonts w:ascii="Times New Roman" w:hAnsi="Times New Roman"/>
          <w:b/>
          <w:sz w:val="24"/>
          <w:szCs w:val="24"/>
          <w:lang w:val="en-US"/>
        </w:rPr>
        <w:t>Tel.</w:t>
      </w:r>
      <w:r w:rsidRPr="00C205CB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>333.6850866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- </w:t>
      </w:r>
      <w:r w:rsidRPr="00C205CB">
        <w:rPr>
          <w:rFonts w:ascii="Times New Roman" w:hAnsi="Times New Roman"/>
          <w:b/>
          <w:sz w:val="24"/>
          <w:szCs w:val="24"/>
          <w:lang w:val="en-US"/>
        </w:rPr>
        <w:t>339.3056557</w:t>
      </w:r>
    </w:p>
    <w:p w:rsidR="00082777" w:rsidRDefault="00082777" w:rsidP="00082777">
      <w:pPr>
        <w:spacing w:line="240" w:lineRule="atLeast"/>
        <w:jc w:val="center"/>
      </w:pPr>
      <w:hyperlink r:id="rId19" w:history="1">
        <w:r w:rsidRPr="00567E90">
          <w:rPr>
            <w:rStyle w:val="Collegamentoipertestuale"/>
            <w:rFonts w:ascii="Times New Roman" w:hAnsi="Times New Roman"/>
            <w:b/>
            <w:sz w:val="24"/>
            <w:szCs w:val="24"/>
            <w:lang w:val="en-US"/>
          </w:rPr>
          <w:t>info@centrostudiclassicismo.it</w:t>
        </w:r>
      </w:hyperlink>
    </w:p>
    <w:p w:rsidR="00082777" w:rsidRPr="00B02E92" w:rsidRDefault="00082777" w:rsidP="00082777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20" w:history="1">
        <w:r w:rsidRPr="00B02E9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roberto.cardini.39@gmail.com</w:t>
        </w:r>
      </w:hyperlink>
    </w:p>
    <w:p w:rsidR="00082777" w:rsidRDefault="00082777" w:rsidP="00082777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21" w:history="1">
        <w:r w:rsidRPr="00B02E9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mariangela.regoliosi@libero.it</w:t>
        </w:r>
      </w:hyperlink>
    </w:p>
    <w:p w:rsidR="004D0F25" w:rsidRPr="00B02E92" w:rsidRDefault="004D0F25" w:rsidP="00082777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777" w:rsidRPr="00DE3074" w:rsidRDefault="00082777" w:rsidP="00082777">
      <w:pPr>
        <w:jc w:val="center"/>
        <w:rPr>
          <w:rFonts w:ascii="Times New Roman" w:hAnsi="Times New Roman"/>
          <w:b/>
          <w:sz w:val="28"/>
          <w:szCs w:val="28"/>
        </w:rPr>
      </w:pPr>
      <w:r w:rsidRPr="004D4FC1">
        <w:rPr>
          <w:rFonts w:ascii="Times New Roman" w:hAnsi="Times New Roman"/>
          <w:b/>
          <w:color w:val="FF0000"/>
          <w:sz w:val="28"/>
          <w:szCs w:val="28"/>
        </w:rPr>
        <w:t xml:space="preserve">Seminari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febbraio-giugno </w:t>
      </w:r>
      <w:r w:rsidRPr="004D4FC1">
        <w:rPr>
          <w:rFonts w:ascii="Times New Roman" w:hAnsi="Times New Roman"/>
          <w:b/>
          <w:color w:val="FF0000"/>
          <w:sz w:val="28"/>
          <w:szCs w:val="28"/>
        </w:rPr>
        <w:t>20</w:t>
      </w:r>
      <w:r>
        <w:rPr>
          <w:rFonts w:ascii="Times New Roman" w:hAnsi="Times New Roman"/>
          <w:b/>
          <w:color w:val="FF0000"/>
          <w:sz w:val="28"/>
          <w:szCs w:val="28"/>
        </w:rPr>
        <w:t>23</w:t>
      </w:r>
    </w:p>
    <w:p w:rsidR="00082777" w:rsidRDefault="00082777" w:rsidP="00082777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F1357">
        <w:rPr>
          <w:rFonts w:ascii="Times New Roman" w:hAnsi="Times New Roman"/>
          <w:b/>
          <w:color w:val="FF0000"/>
          <w:sz w:val="24"/>
          <w:szCs w:val="24"/>
        </w:rPr>
        <w:t>QUESTIONI UMANISTICO-RINASCIMENTALI</w:t>
      </w:r>
    </w:p>
    <w:p w:rsidR="00082777" w:rsidRDefault="00082777" w:rsidP="00082777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82777" w:rsidRPr="00BF1357" w:rsidRDefault="00082777" w:rsidP="00082777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82777" w:rsidRPr="00830F32" w:rsidRDefault="00082777" w:rsidP="00082777">
      <w:pPr>
        <w:pStyle w:val="NormaleWeb"/>
        <w:jc w:val="both"/>
      </w:pPr>
      <w:r w:rsidRPr="00830F32">
        <w:t xml:space="preserve">Ai sensi dell’Accordo di Collaborazione stabilito tra il Dipartimento di Lettere e Filosofia dell’Università di Firenze, per le esigenze del Dottorato in Filologia, Letteratura italiana, Linguistica, e il Centro di Studi sul Classicismo, i seminari del Centro di Studi sul Classicismo, pur aperti a tutti, come di consueto, fanno parte anche dell’offerta </w:t>
      </w:r>
      <w:r w:rsidRPr="00830F32">
        <w:rPr>
          <w:b/>
        </w:rPr>
        <w:t>formativa</w:t>
      </w:r>
      <w:r w:rsidRPr="00830F32">
        <w:t xml:space="preserve"> di quel Dottorato e ne condividono l’accesso informatico. Il programma sarà visibile e consultabile sul sito del Dottorato in Filologia, Letteratura italiana, Linguistica</w:t>
      </w:r>
      <w:r w:rsidR="00E36CB8" w:rsidRPr="00830F32">
        <w:t>.</w:t>
      </w:r>
    </w:p>
    <w:p w:rsidR="00E36CB8" w:rsidRPr="00830F32" w:rsidRDefault="00082777" w:rsidP="00082777">
      <w:pPr>
        <w:pStyle w:val="NormaleWeb"/>
        <w:jc w:val="both"/>
      </w:pPr>
      <w:r w:rsidRPr="00830F32">
        <w:t xml:space="preserve">I Seminari avranno luogo sempre </w:t>
      </w:r>
      <w:r w:rsidRPr="00830F32">
        <w:rPr>
          <w:i/>
        </w:rPr>
        <w:t>online</w:t>
      </w:r>
      <w:r w:rsidRPr="00830F32">
        <w:t xml:space="preserve">, per motivi di comodità di partecipazione anche di docenti stranieri, e si svolgeranno sulla piattaforma Google </w:t>
      </w:r>
      <w:proofErr w:type="spellStart"/>
      <w:r w:rsidRPr="00830F32">
        <w:t>Meet</w:t>
      </w:r>
      <w:proofErr w:type="spellEnd"/>
      <w:r w:rsidRPr="00830F32">
        <w:t xml:space="preserve">. Il link verrà inviato per </w:t>
      </w:r>
      <w:proofErr w:type="spellStart"/>
      <w:r w:rsidRPr="00830F32">
        <w:t>email</w:t>
      </w:r>
      <w:proofErr w:type="spellEnd"/>
      <w:r w:rsidRPr="00830F32">
        <w:t xml:space="preserve"> qualche giorno prima dell’incontro</w:t>
      </w:r>
      <w:r w:rsidR="00E36CB8" w:rsidRPr="00830F32">
        <w:t xml:space="preserve">. </w:t>
      </w:r>
    </w:p>
    <w:p w:rsidR="00830F32" w:rsidRPr="00830F32" w:rsidRDefault="00E36CB8" w:rsidP="00830F32">
      <w:pPr>
        <w:spacing w:line="259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30F32">
        <w:rPr>
          <w:rFonts w:ascii="Times New Roman" w:hAnsi="Times New Roman" w:cs="Times New Roman"/>
          <w:sz w:val="24"/>
          <w:szCs w:val="24"/>
        </w:rPr>
        <w:t>Come ormai noto, i seminari sono prevalentemente</w:t>
      </w:r>
      <w:r w:rsidRPr="00830F32">
        <w:rPr>
          <w:rFonts w:ascii="Times New Roman" w:hAnsi="Times New Roman" w:cs="Times New Roman"/>
          <w:b/>
          <w:sz w:val="24"/>
          <w:szCs w:val="24"/>
        </w:rPr>
        <w:t xml:space="preserve"> a tema</w:t>
      </w:r>
      <w:r w:rsidRPr="00830F32">
        <w:rPr>
          <w:rFonts w:ascii="Times New Roman" w:hAnsi="Times New Roman" w:cs="Times New Roman"/>
          <w:sz w:val="24"/>
          <w:szCs w:val="24"/>
        </w:rPr>
        <w:t>, in questo caso l’attenzione è concentrata su Leon Battista Alberti e sull’Umanesimo meridionale aragonese.</w:t>
      </w:r>
      <w:r w:rsidR="00830F32" w:rsidRPr="00830F32">
        <w:rPr>
          <w:rFonts w:ascii="Times New Roman" w:hAnsi="Times New Roman" w:cs="Times New Roman"/>
          <w:sz w:val="24"/>
          <w:szCs w:val="24"/>
        </w:rPr>
        <w:t xml:space="preserve"> Molto importante il </w:t>
      </w:r>
      <w:r w:rsidR="00830F32" w:rsidRPr="00830F32">
        <w:rPr>
          <w:rFonts w:ascii="Times New Roman" w:hAnsi="Times New Roman" w:cs="Times New Roman"/>
          <w:sz w:val="24"/>
          <w:szCs w:val="24"/>
        </w:rPr>
        <w:lastRenderedPageBreak/>
        <w:t xml:space="preserve">seminario della prof.ssa Ilenia </w:t>
      </w:r>
      <w:proofErr w:type="spellStart"/>
      <w:r w:rsidR="00830F32" w:rsidRPr="00830F32">
        <w:rPr>
          <w:rFonts w:ascii="Times New Roman" w:hAnsi="Times New Roman" w:cs="Times New Roman"/>
          <w:sz w:val="24"/>
          <w:szCs w:val="24"/>
        </w:rPr>
        <w:t>Jingjing</w:t>
      </w:r>
      <w:proofErr w:type="spellEnd"/>
      <w:r w:rsidR="00830F32" w:rsidRPr="00830F32">
        <w:rPr>
          <w:rFonts w:ascii="Times New Roman" w:hAnsi="Times New Roman" w:cs="Times New Roman"/>
          <w:sz w:val="24"/>
          <w:szCs w:val="24"/>
        </w:rPr>
        <w:t xml:space="preserve"> (Università di lingue straniere di Pechino) </w:t>
      </w:r>
      <w:r w:rsidR="00830F32">
        <w:rPr>
          <w:rFonts w:ascii="Times New Roman" w:hAnsi="Times New Roman" w:cs="Times New Roman"/>
          <w:sz w:val="24"/>
          <w:szCs w:val="24"/>
        </w:rPr>
        <w:t xml:space="preserve">su </w:t>
      </w:r>
      <w:r w:rsidR="00830F32" w:rsidRPr="00830F32">
        <w:rPr>
          <w:rFonts w:ascii="Times New Roman" w:hAnsi="Times New Roman" w:cs="Times New Roman"/>
          <w:i/>
          <w:sz w:val="24"/>
          <w:szCs w:val="24"/>
        </w:rPr>
        <w:t>Studi in Cina su Umanesimo e Rinascimento</w:t>
      </w:r>
      <w:r w:rsidR="00830F32">
        <w:rPr>
          <w:rFonts w:ascii="Times New Roman" w:hAnsi="Times New Roman" w:cs="Times New Roman"/>
          <w:sz w:val="24"/>
          <w:szCs w:val="24"/>
        </w:rPr>
        <w:t xml:space="preserve">, che attestano un rapporto tra Centro di Studi sul Classicismo e cultura cinese, intorno agli studi sull’Umanesimo italiano, vivacissimi in Cina, </w:t>
      </w:r>
      <w:r w:rsidR="0083173A">
        <w:rPr>
          <w:rFonts w:ascii="Times New Roman" w:hAnsi="Times New Roman" w:cs="Times New Roman"/>
          <w:sz w:val="24"/>
          <w:szCs w:val="24"/>
        </w:rPr>
        <w:t xml:space="preserve">rapporto </w:t>
      </w:r>
      <w:r w:rsidR="00830F32">
        <w:rPr>
          <w:rFonts w:ascii="Times New Roman" w:hAnsi="Times New Roman" w:cs="Times New Roman"/>
          <w:sz w:val="24"/>
          <w:szCs w:val="24"/>
        </w:rPr>
        <w:t xml:space="preserve">già realizzato tramite una traduzione in cinese del </w:t>
      </w:r>
      <w:r w:rsidR="00830F32" w:rsidRPr="00830F32">
        <w:rPr>
          <w:rFonts w:ascii="Times New Roman" w:hAnsi="Times New Roman" w:cs="Times New Roman"/>
          <w:i/>
          <w:sz w:val="24"/>
          <w:szCs w:val="24"/>
        </w:rPr>
        <w:t xml:space="preserve">De falso </w:t>
      </w:r>
      <w:proofErr w:type="spellStart"/>
      <w:r w:rsidR="00830F32" w:rsidRPr="00830F32">
        <w:rPr>
          <w:rFonts w:ascii="Times New Roman" w:hAnsi="Times New Roman" w:cs="Times New Roman"/>
          <w:i/>
          <w:sz w:val="24"/>
          <w:szCs w:val="24"/>
        </w:rPr>
        <w:t>credita</w:t>
      </w:r>
      <w:proofErr w:type="spellEnd"/>
      <w:r w:rsidR="00830F32" w:rsidRPr="0083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30F32" w:rsidRPr="00830F32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="00830F32" w:rsidRPr="0083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30F32" w:rsidRPr="00830F32">
        <w:rPr>
          <w:rFonts w:ascii="Times New Roman" w:hAnsi="Times New Roman" w:cs="Times New Roman"/>
          <w:i/>
          <w:sz w:val="24"/>
          <w:szCs w:val="24"/>
        </w:rPr>
        <w:t>ementita</w:t>
      </w:r>
      <w:proofErr w:type="spellEnd"/>
      <w:r w:rsidR="00830F32" w:rsidRPr="0083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30F32" w:rsidRPr="00830F32">
        <w:rPr>
          <w:rFonts w:ascii="Times New Roman" w:hAnsi="Times New Roman" w:cs="Times New Roman"/>
          <w:i/>
          <w:sz w:val="24"/>
          <w:szCs w:val="24"/>
        </w:rPr>
        <w:t>Constantini</w:t>
      </w:r>
      <w:proofErr w:type="spellEnd"/>
      <w:r w:rsidR="00830F32" w:rsidRPr="0083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30F32" w:rsidRPr="00830F32">
        <w:rPr>
          <w:rFonts w:ascii="Times New Roman" w:hAnsi="Times New Roman" w:cs="Times New Roman"/>
          <w:i/>
          <w:sz w:val="24"/>
          <w:szCs w:val="24"/>
        </w:rPr>
        <w:t>donatione</w:t>
      </w:r>
      <w:proofErr w:type="spellEnd"/>
      <w:r w:rsidR="00830F32" w:rsidRPr="00830F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0F32">
        <w:rPr>
          <w:rFonts w:ascii="Times New Roman" w:hAnsi="Times New Roman" w:cs="Times New Roman"/>
          <w:sz w:val="24"/>
          <w:szCs w:val="24"/>
        </w:rPr>
        <w:t>di Lorenzo Valla</w:t>
      </w:r>
      <w:r w:rsidR="00FC3620">
        <w:rPr>
          <w:rFonts w:ascii="Times New Roman" w:hAnsi="Times New Roman" w:cs="Times New Roman"/>
          <w:sz w:val="24"/>
          <w:szCs w:val="24"/>
        </w:rPr>
        <w:t xml:space="preserve">, con una premessa di M. </w:t>
      </w:r>
      <w:proofErr w:type="spellStart"/>
      <w:r w:rsidR="00FC3620">
        <w:rPr>
          <w:rFonts w:ascii="Times New Roman" w:hAnsi="Times New Roman" w:cs="Times New Roman"/>
          <w:sz w:val="24"/>
          <w:szCs w:val="24"/>
        </w:rPr>
        <w:t>Regoliosi</w:t>
      </w:r>
      <w:proofErr w:type="spellEnd"/>
      <w:r w:rsidR="00830F32">
        <w:rPr>
          <w:rFonts w:ascii="Times New Roman" w:hAnsi="Times New Roman" w:cs="Times New Roman"/>
          <w:sz w:val="24"/>
          <w:szCs w:val="24"/>
        </w:rPr>
        <w:t xml:space="preserve"> (v. s. nel campo delle pubblicazioni)</w:t>
      </w:r>
    </w:p>
    <w:p w:rsidR="00082777" w:rsidRPr="004C4EA3" w:rsidRDefault="00082777" w:rsidP="00082777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082777" w:rsidRPr="004C4EA3" w:rsidRDefault="00082777" w:rsidP="00082777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4C4EA3">
        <w:rPr>
          <w:rFonts w:ascii="Times New Roman" w:hAnsi="Times New Roman"/>
          <w:sz w:val="28"/>
          <w:szCs w:val="28"/>
        </w:rPr>
        <w:t xml:space="preserve">28 febbraio, ore 10-13, Pietro Rosa (Università di Bologna), </w:t>
      </w:r>
      <w:r w:rsidRPr="004C4EA3">
        <w:rPr>
          <w:rFonts w:ascii="Times New Roman" w:hAnsi="Times New Roman"/>
          <w:i/>
          <w:sz w:val="28"/>
          <w:szCs w:val="28"/>
        </w:rPr>
        <w:t>Sulla traduzione dell’</w:t>
      </w:r>
      <w:r w:rsidRPr="004C4EA3">
        <w:rPr>
          <w:rFonts w:ascii="Times New Roman" w:hAnsi="Times New Roman"/>
          <w:sz w:val="28"/>
          <w:szCs w:val="28"/>
        </w:rPr>
        <w:t>Iliade</w:t>
      </w:r>
      <w:r w:rsidRPr="004C4EA3">
        <w:rPr>
          <w:rFonts w:ascii="Times New Roman" w:hAnsi="Times New Roman"/>
          <w:i/>
          <w:sz w:val="28"/>
          <w:szCs w:val="28"/>
        </w:rPr>
        <w:t xml:space="preserve"> del Valla</w:t>
      </w:r>
    </w:p>
    <w:p w:rsidR="00082777" w:rsidRPr="004C4EA3" w:rsidRDefault="00082777" w:rsidP="00082777">
      <w:pPr>
        <w:pStyle w:val="Paragrafoelenco"/>
        <w:rPr>
          <w:rFonts w:ascii="Times New Roman" w:hAnsi="Times New Roman"/>
          <w:sz w:val="28"/>
          <w:szCs w:val="28"/>
        </w:rPr>
      </w:pPr>
    </w:p>
    <w:p w:rsidR="00082777" w:rsidRPr="004C4EA3" w:rsidRDefault="00082777" w:rsidP="00082777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4C4EA3">
        <w:rPr>
          <w:rFonts w:ascii="Times New Roman" w:hAnsi="Times New Roman"/>
          <w:sz w:val="28"/>
          <w:szCs w:val="28"/>
        </w:rPr>
        <w:t xml:space="preserve">21 marzo, ore 10-13, M. Letizia Bracciali </w:t>
      </w:r>
      <w:proofErr w:type="spellStart"/>
      <w:r w:rsidRPr="004C4EA3">
        <w:rPr>
          <w:rFonts w:ascii="Times New Roman" w:hAnsi="Times New Roman"/>
          <w:sz w:val="28"/>
          <w:szCs w:val="28"/>
        </w:rPr>
        <w:t>Magnini</w:t>
      </w:r>
      <w:proofErr w:type="spellEnd"/>
      <w:r w:rsidRPr="004C4EA3">
        <w:rPr>
          <w:rFonts w:ascii="Times New Roman" w:hAnsi="Times New Roman"/>
          <w:sz w:val="28"/>
          <w:szCs w:val="28"/>
        </w:rPr>
        <w:t xml:space="preserve"> (Centro di Studi sul Classicismo),</w:t>
      </w:r>
      <w:r w:rsidRPr="004C4EA3">
        <w:rPr>
          <w:rFonts w:ascii="Times New Roman" w:hAnsi="Times New Roman"/>
          <w:i/>
          <w:sz w:val="28"/>
          <w:szCs w:val="28"/>
        </w:rPr>
        <w:t xml:space="preserve"> L’edizione critica del </w:t>
      </w:r>
      <w:proofErr w:type="spellStart"/>
      <w:r w:rsidRPr="004C4EA3">
        <w:rPr>
          <w:rFonts w:ascii="Times New Roman" w:hAnsi="Times New Roman"/>
          <w:sz w:val="28"/>
          <w:szCs w:val="28"/>
        </w:rPr>
        <w:t>Momus</w:t>
      </w:r>
      <w:proofErr w:type="spellEnd"/>
      <w:r w:rsidRPr="004C4EA3">
        <w:rPr>
          <w:rFonts w:ascii="Times New Roman" w:hAnsi="Times New Roman"/>
          <w:sz w:val="28"/>
          <w:szCs w:val="28"/>
        </w:rPr>
        <w:t xml:space="preserve"> </w:t>
      </w:r>
      <w:r w:rsidRPr="004C4EA3">
        <w:rPr>
          <w:rFonts w:ascii="Times New Roman" w:hAnsi="Times New Roman"/>
          <w:i/>
          <w:sz w:val="28"/>
          <w:szCs w:val="28"/>
        </w:rPr>
        <w:t>di Leon Battista Alberti: percorsi ecdotici a confronto</w:t>
      </w:r>
    </w:p>
    <w:p w:rsidR="00082777" w:rsidRPr="004C4EA3" w:rsidRDefault="00082777" w:rsidP="00082777">
      <w:pPr>
        <w:pStyle w:val="Paragrafoelenco"/>
        <w:rPr>
          <w:rFonts w:ascii="Times New Roman" w:hAnsi="Times New Roman"/>
          <w:sz w:val="28"/>
          <w:szCs w:val="28"/>
        </w:rPr>
      </w:pPr>
    </w:p>
    <w:p w:rsidR="00082777" w:rsidRPr="004C4EA3" w:rsidRDefault="00082777" w:rsidP="00082777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4C4EA3">
        <w:rPr>
          <w:rFonts w:ascii="Times New Roman" w:hAnsi="Times New Roman"/>
          <w:sz w:val="28"/>
          <w:szCs w:val="28"/>
        </w:rPr>
        <w:t>18 aprile, ore 10-13, Armando Bisanti (Università di Palermo),</w:t>
      </w:r>
      <w:r w:rsidRPr="004C4EA3">
        <w:rPr>
          <w:rFonts w:ascii="Times New Roman" w:hAnsi="Times New Roman"/>
          <w:i/>
          <w:sz w:val="28"/>
          <w:szCs w:val="28"/>
        </w:rPr>
        <w:t xml:space="preserve"> L’</w:t>
      </w:r>
      <w:proofErr w:type="spellStart"/>
      <w:r w:rsidRPr="004C4EA3">
        <w:rPr>
          <w:rFonts w:ascii="Times New Roman" w:hAnsi="Times New Roman"/>
          <w:sz w:val="28"/>
          <w:szCs w:val="28"/>
        </w:rPr>
        <w:t>Angelinetum</w:t>
      </w:r>
      <w:proofErr w:type="spellEnd"/>
      <w:r w:rsidRPr="004C4EA3">
        <w:rPr>
          <w:rFonts w:ascii="Times New Roman" w:hAnsi="Times New Roman"/>
          <w:i/>
          <w:sz w:val="28"/>
          <w:szCs w:val="28"/>
        </w:rPr>
        <w:t xml:space="preserve"> e i </w:t>
      </w:r>
      <w:proofErr w:type="spellStart"/>
      <w:r w:rsidRPr="004C4EA3">
        <w:rPr>
          <w:rFonts w:ascii="Times New Roman" w:hAnsi="Times New Roman"/>
          <w:sz w:val="28"/>
          <w:szCs w:val="28"/>
        </w:rPr>
        <w:t>Carmina</w:t>
      </w:r>
      <w:proofErr w:type="spellEnd"/>
      <w:r w:rsidRPr="004C4EA3">
        <w:rPr>
          <w:rFonts w:ascii="Times New Roman" w:hAnsi="Times New Roman"/>
          <w:sz w:val="28"/>
          <w:szCs w:val="28"/>
        </w:rPr>
        <w:t xml:space="preserve"> varia</w:t>
      </w:r>
      <w:r w:rsidRPr="004C4EA3">
        <w:rPr>
          <w:rFonts w:ascii="Times New Roman" w:hAnsi="Times New Roman"/>
          <w:i/>
          <w:sz w:val="28"/>
          <w:szCs w:val="28"/>
        </w:rPr>
        <w:t xml:space="preserve"> di Giovanni </w:t>
      </w:r>
      <w:proofErr w:type="spellStart"/>
      <w:r w:rsidRPr="004C4EA3">
        <w:rPr>
          <w:rFonts w:ascii="Times New Roman" w:hAnsi="Times New Roman"/>
          <w:i/>
          <w:sz w:val="28"/>
          <w:szCs w:val="28"/>
        </w:rPr>
        <w:t>Marrasio</w:t>
      </w:r>
      <w:proofErr w:type="spellEnd"/>
      <w:r w:rsidRPr="004C4EA3">
        <w:rPr>
          <w:rFonts w:ascii="Times New Roman" w:hAnsi="Times New Roman"/>
          <w:sz w:val="28"/>
          <w:szCs w:val="28"/>
        </w:rPr>
        <w:t xml:space="preserve"> </w:t>
      </w:r>
      <w:r w:rsidRPr="004C4EA3">
        <w:rPr>
          <w:rFonts w:ascii="Times New Roman" w:hAnsi="Times New Roman"/>
          <w:i/>
          <w:sz w:val="28"/>
          <w:szCs w:val="28"/>
        </w:rPr>
        <w:t>tra echi classici e suggestioni medievali</w:t>
      </w:r>
    </w:p>
    <w:p w:rsidR="00082777" w:rsidRPr="004C4EA3" w:rsidRDefault="00082777" w:rsidP="00082777">
      <w:pPr>
        <w:pStyle w:val="Paragrafoelenco"/>
        <w:rPr>
          <w:rFonts w:ascii="Times New Roman" w:hAnsi="Times New Roman"/>
          <w:sz w:val="28"/>
          <w:szCs w:val="28"/>
        </w:rPr>
      </w:pPr>
    </w:p>
    <w:p w:rsidR="00082777" w:rsidRPr="004C4EA3" w:rsidRDefault="00082777" w:rsidP="00082777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4C4EA3">
        <w:rPr>
          <w:rFonts w:ascii="Times New Roman" w:hAnsi="Times New Roman"/>
          <w:sz w:val="28"/>
          <w:szCs w:val="28"/>
        </w:rPr>
        <w:t xml:space="preserve">9 maggio, ore 10-13, Martin </w:t>
      </w:r>
      <w:proofErr w:type="spellStart"/>
      <w:r w:rsidRPr="004C4EA3">
        <w:rPr>
          <w:rFonts w:ascii="Times New Roman" w:hAnsi="Times New Roman"/>
          <w:sz w:val="28"/>
          <w:szCs w:val="28"/>
        </w:rPr>
        <w:t>McLaughlin</w:t>
      </w:r>
      <w:proofErr w:type="spellEnd"/>
      <w:r w:rsidRPr="004C4EA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C4EA3">
        <w:rPr>
          <w:rFonts w:ascii="Times New Roman" w:hAnsi="Times New Roman"/>
          <w:sz w:val="28"/>
          <w:szCs w:val="28"/>
        </w:rPr>
        <w:t>Magdalen</w:t>
      </w:r>
      <w:proofErr w:type="spellEnd"/>
      <w:r w:rsidRPr="004C4EA3">
        <w:rPr>
          <w:rFonts w:ascii="Times New Roman" w:hAnsi="Times New Roman"/>
          <w:sz w:val="28"/>
          <w:szCs w:val="28"/>
        </w:rPr>
        <w:t xml:space="preserve"> College, Oxford), </w:t>
      </w:r>
      <w:r w:rsidRPr="004C4EA3">
        <w:rPr>
          <w:rFonts w:ascii="Times New Roman" w:hAnsi="Times New Roman"/>
          <w:i/>
          <w:sz w:val="28"/>
          <w:szCs w:val="28"/>
        </w:rPr>
        <w:t xml:space="preserve">Tradurre il latino dell’Alberti in inglese: problemi e possibili soluzioni con riferimento a </w:t>
      </w:r>
      <w:r w:rsidRPr="004C4EA3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Pr="004C4EA3">
        <w:rPr>
          <w:rFonts w:ascii="Times New Roman" w:hAnsi="Times New Roman"/>
          <w:sz w:val="28"/>
          <w:szCs w:val="28"/>
        </w:rPr>
        <w:t>commodis</w:t>
      </w:r>
      <w:proofErr w:type="spellEnd"/>
      <w:r w:rsidRPr="004C4EA3">
        <w:rPr>
          <w:rFonts w:ascii="Times New Roman" w:hAnsi="Times New Roman"/>
          <w:i/>
          <w:sz w:val="28"/>
          <w:szCs w:val="28"/>
        </w:rPr>
        <w:t xml:space="preserve">, </w:t>
      </w:r>
      <w:r w:rsidRPr="004C4EA3">
        <w:rPr>
          <w:rFonts w:ascii="Times New Roman" w:hAnsi="Times New Roman"/>
          <w:sz w:val="28"/>
          <w:szCs w:val="28"/>
        </w:rPr>
        <w:t>Vita</w:t>
      </w:r>
      <w:r w:rsidRPr="004C4EA3">
        <w:rPr>
          <w:rFonts w:ascii="Times New Roman" w:hAnsi="Times New Roman"/>
          <w:i/>
          <w:sz w:val="28"/>
          <w:szCs w:val="28"/>
        </w:rPr>
        <w:t xml:space="preserve"> </w:t>
      </w:r>
      <w:r w:rsidRPr="004C4EA3">
        <w:rPr>
          <w:rFonts w:ascii="Times New Roman" w:hAnsi="Times New Roman"/>
          <w:sz w:val="28"/>
          <w:szCs w:val="28"/>
        </w:rPr>
        <w:t xml:space="preserve">S. </w:t>
      </w:r>
      <w:proofErr w:type="spellStart"/>
      <w:r w:rsidRPr="004C4EA3">
        <w:rPr>
          <w:rFonts w:ascii="Times New Roman" w:hAnsi="Times New Roman"/>
          <w:sz w:val="28"/>
          <w:szCs w:val="28"/>
        </w:rPr>
        <w:t>Potiti</w:t>
      </w:r>
      <w:proofErr w:type="spellEnd"/>
      <w:r w:rsidRPr="004C4EA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C4EA3">
        <w:rPr>
          <w:rFonts w:ascii="Times New Roman" w:hAnsi="Times New Roman"/>
          <w:sz w:val="28"/>
          <w:szCs w:val="28"/>
        </w:rPr>
        <w:t>Canis</w:t>
      </w:r>
      <w:proofErr w:type="spellEnd"/>
      <w:r w:rsidRPr="004C4EA3">
        <w:rPr>
          <w:rFonts w:ascii="Times New Roman" w:hAnsi="Times New Roman"/>
          <w:i/>
          <w:sz w:val="28"/>
          <w:szCs w:val="28"/>
        </w:rPr>
        <w:t xml:space="preserve">, </w:t>
      </w:r>
      <w:r w:rsidRPr="004C4EA3">
        <w:rPr>
          <w:rFonts w:ascii="Times New Roman" w:hAnsi="Times New Roman"/>
          <w:sz w:val="28"/>
          <w:szCs w:val="28"/>
        </w:rPr>
        <w:t>Vita</w:t>
      </w:r>
      <w:r w:rsidRPr="004C4EA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C4EA3">
        <w:rPr>
          <w:rFonts w:ascii="Times New Roman" w:hAnsi="Times New Roman"/>
          <w:sz w:val="28"/>
          <w:szCs w:val="28"/>
        </w:rPr>
        <w:t>Musca</w:t>
      </w:r>
      <w:proofErr w:type="spellEnd"/>
      <w:r w:rsidRPr="004C4EA3">
        <w:rPr>
          <w:rFonts w:ascii="Times New Roman" w:hAnsi="Times New Roman"/>
          <w:i/>
          <w:sz w:val="28"/>
          <w:szCs w:val="28"/>
        </w:rPr>
        <w:t xml:space="preserve"> </w:t>
      </w:r>
    </w:p>
    <w:p w:rsidR="00082777" w:rsidRPr="004C4EA3" w:rsidRDefault="00082777" w:rsidP="00082777">
      <w:pPr>
        <w:pStyle w:val="Paragrafoelenco"/>
        <w:rPr>
          <w:rFonts w:ascii="Times New Roman" w:hAnsi="Times New Roman"/>
          <w:sz w:val="28"/>
          <w:szCs w:val="28"/>
        </w:rPr>
      </w:pPr>
    </w:p>
    <w:p w:rsidR="00082777" w:rsidRPr="004C4EA3" w:rsidRDefault="00082777" w:rsidP="00082777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4C4EA3">
        <w:rPr>
          <w:rFonts w:ascii="Times New Roman" w:hAnsi="Times New Roman"/>
          <w:sz w:val="28"/>
          <w:szCs w:val="28"/>
        </w:rPr>
        <w:t xml:space="preserve">16 maggio, ore 10-13, Donatella </w:t>
      </w:r>
      <w:proofErr w:type="spellStart"/>
      <w:r w:rsidRPr="004C4EA3">
        <w:rPr>
          <w:rFonts w:ascii="Times New Roman" w:hAnsi="Times New Roman"/>
          <w:sz w:val="28"/>
          <w:szCs w:val="28"/>
        </w:rPr>
        <w:t>Coppini</w:t>
      </w:r>
      <w:proofErr w:type="spellEnd"/>
      <w:r w:rsidRPr="004C4EA3">
        <w:rPr>
          <w:rFonts w:ascii="Times New Roman" w:hAnsi="Times New Roman"/>
          <w:sz w:val="28"/>
          <w:szCs w:val="28"/>
        </w:rPr>
        <w:t xml:space="preserve"> (Centro di Studi sul Classicismo), </w:t>
      </w:r>
      <w:r w:rsidRPr="004C4EA3">
        <w:rPr>
          <w:rFonts w:ascii="Times New Roman" w:hAnsi="Times New Roman"/>
          <w:i/>
          <w:sz w:val="28"/>
          <w:szCs w:val="28"/>
        </w:rPr>
        <w:t xml:space="preserve">Per l’edizione della </w:t>
      </w:r>
      <w:proofErr w:type="spellStart"/>
      <w:r w:rsidRPr="004C4EA3">
        <w:rPr>
          <w:rFonts w:ascii="Times New Roman" w:hAnsi="Times New Roman"/>
          <w:sz w:val="28"/>
          <w:szCs w:val="28"/>
        </w:rPr>
        <w:t>Musca</w:t>
      </w:r>
      <w:proofErr w:type="spellEnd"/>
      <w:r w:rsidRPr="004C4EA3">
        <w:rPr>
          <w:rFonts w:ascii="Times New Roman" w:hAnsi="Times New Roman"/>
          <w:i/>
          <w:sz w:val="28"/>
          <w:szCs w:val="28"/>
        </w:rPr>
        <w:t xml:space="preserve"> di Leon Battista Alberti</w:t>
      </w:r>
    </w:p>
    <w:p w:rsidR="00082777" w:rsidRPr="004C4EA3" w:rsidRDefault="00082777" w:rsidP="00082777">
      <w:pPr>
        <w:pStyle w:val="Paragrafoelenco"/>
        <w:rPr>
          <w:rFonts w:ascii="Times New Roman" w:hAnsi="Times New Roman"/>
          <w:sz w:val="28"/>
          <w:szCs w:val="28"/>
        </w:rPr>
      </w:pPr>
    </w:p>
    <w:p w:rsidR="00082777" w:rsidRPr="004C4EA3" w:rsidRDefault="00082777" w:rsidP="00082777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4C4EA3">
        <w:rPr>
          <w:rFonts w:ascii="Times New Roman" w:hAnsi="Times New Roman"/>
          <w:sz w:val="28"/>
          <w:szCs w:val="28"/>
        </w:rPr>
        <w:t xml:space="preserve">25 maggio, ore 10-13 Ilenia </w:t>
      </w:r>
      <w:proofErr w:type="spellStart"/>
      <w:r w:rsidRPr="004C4EA3">
        <w:rPr>
          <w:rFonts w:ascii="Times New Roman" w:hAnsi="Times New Roman"/>
          <w:sz w:val="28"/>
          <w:szCs w:val="28"/>
        </w:rPr>
        <w:t>Jingjing</w:t>
      </w:r>
      <w:proofErr w:type="spellEnd"/>
      <w:r w:rsidRPr="004C4EA3">
        <w:rPr>
          <w:rFonts w:ascii="Times New Roman" w:hAnsi="Times New Roman"/>
          <w:sz w:val="28"/>
          <w:szCs w:val="28"/>
        </w:rPr>
        <w:t xml:space="preserve"> (Università </w:t>
      </w:r>
      <w:r w:rsidR="00E36CB8">
        <w:rPr>
          <w:rFonts w:ascii="Times New Roman" w:hAnsi="Times New Roman"/>
          <w:sz w:val="28"/>
          <w:szCs w:val="28"/>
        </w:rPr>
        <w:t xml:space="preserve">di lingue straniere </w:t>
      </w:r>
      <w:r w:rsidRPr="004C4EA3">
        <w:rPr>
          <w:rFonts w:ascii="Times New Roman" w:hAnsi="Times New Roman"/>
          <w:sz w:val="28"/>
          <w:szCs w:val="28"/>
        </w:rPr>
        <w:t xml:space="preserve">di Pechino), </w:t>
      </w:r>
      <w:r w:rsidRPr="004C4EA3">
        <w:rPr>
          <w:rFonts w:ascii="Times New Roman" w:hAnsi="Times New Roman"/>
          <w:i/>
          <w:sz w:val="28"/>
          <w:szCs w:val="28"/>
        </w:rPr>
        <w:t>Studi in Cina su Umanesimo e Rinascimento</w:t>
      </w:r>
    </w:p>
    <w:p w:rsidR="00082777" w:rsidRDefault="00082777" w:rsidP="00082777">
      <w:pPr>
        <w:pStyle w:val="Paragrafoelenco"/>
        <w:rPr>
          <w:rFonts w:ascii="Times New Roman" w:hAnsi="Times New Roman"/>
          <w:sz w:val="28"/>
          <w:szCs w:val="28"/>
        </w:rPr>
      </w:pPr>
    </w:p>
    <w:p w:rsidR="00082777" w:rsidRDefault="00082777" w:rsidP="00082777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giugno, ore 10-13 Francesco </w:t>
      </w:r>
      <w:proofErr w:type="spellStart"/>
      <w:r>
        <w:rPr>
          <w:rFonts w:ascii="Times New Roman" w:hAnsi="Times New Roman"/>
          <w:sz w:val="28"/>
          <w:szCs w:val="28"/>
        </w:rPr>
        <w:t>Tateo</w:t>
      </w:r>
      <w:proofErr w:type="spellEnd"/>
      <w:r>
        <w:rPr>
          <w:rFonts w:ascii="Times New Roman" w:hAnsi="Times New Roman"/>
          <w:sz w:val="28"/>
          <w:szCs w:val="28"/>
        </w:rPr>
        <w:t xml:space="preserve"> (Università di Bari Aldo Moro), </w:t>
      </w:r>
      <w:r w:rsidRPr="002E1714">
        <w:rPr>
          <w:rFonts w:ascii="Times New Roman" w:hAnsi="Times New Roman"/>
          <w:i/>
          <w:sz w:val="28"/>
          <w:szCs w:val="28"/>
        </w:rPr>
        <w:t>Classicismo nobiliare: l’</w:t>
      </w:r>
      <w:proofErr w:type="spellStart"/>
      <w:r>
        <w:rPr>
          <w:rFonts w:ascii="Times New Roman" w:hAnsi="Times New Roman"/>
          <w:sz w:val="28"/>
          <w:szCs w:val="28"/>
        </w:rPr>
        <w:t>otium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E1714">
        <w:rPr>
          <w:rFonts w:ascii="Times New Roman" w:hAnsi="Times New Roman"/>
          <w:i/>
          <w:sz w:val="28"/>
          <w:szCs w:val="28"/>
        </w:rPr>
        <w:t xml:space="preserve">di Andrea Matteo III di </w:t>
      </w:r>
      <w:proofErr w:type="spellStart"/>
      <w:r w:rsidRPr="002E1714">
        <w:rPr>
          <w:rFonts w:ascii="Times New Roman" w:hAnsi="Times New Roman"/>
          <w:i/>
          <w:sz w:val="28"/>
          <w:szCs w:val="28"/>
        </w:rPr>
        <w:t>Acquaviva</w:t>
      </w:r>
      <w:proofErr w:type="spellEnd"/>
      <w:r w:rsidRPr="002E1714">
        <w:rPr>
          <w:rFonts w:ascii="Times New Roman" w:hAnsi="Times New Roman"/>
          <w:i/>
          <w:sz w:val="28"/>
          <w:szCs w:val="28"/>
        </w:rPr>
        <w:t xml:space="preserve"> d’Aragona</w:t>
      </w:r>
      <w:r>
        <w:rPr>
          <w:rFonts w:ascii="Times New Roman" w:hAnsi="Times New Roman"/>
          <w:sz w:val="28"/>
          <w:szCs w:val="28"/>
        </w:rPr>
        <w:t xml:space="preserve"> (con proiezioni)</w:t>
      </w:r>
    </w:p>
    <w:p w:rsidR="00082777" w:rsidRDefault="00082777" w:rsidP="00082777">
      <w:pPr>
        <w:pStyle w:val="Paragrafoelenco"/>
        <w:rPr>
          <w:rFonts w:ascii="Times New Roman" w:hAnsi="Times New Roman"/>
          <w:sz w:val="28"/>
          <w:szCs w:val="28"/>
        </w:rPr>
      </w:pPr>
    </w:p>
    <w:p w:rsidR="00082777" w:rsidRPr="004C4EA3" w:rsidRDefault="00082777" w:rsidP="00082777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i/>
          <w:sz w:val="28"/>
          <w:szCs w:val="28"/>
        </w:rPr>
      </w:pPr>
      <w:r w:rsidRPr="004C4EA3">
        <w:rPr>
          <w:rFonts w:ascii="Times New Roman" w:hAnsi="Times New Roman"/>
          <w:sz w:val="28"/>
          <w:szCs w:val="28"/>
        </w:rPr>
        <w:t xml:space="preserve">6 giugno, ore 10-13, Giuseppe Germano (Università di Napoli Federico II), </w:t>
      </w:r>
      <w:r w:rsidRPr="004C4EA3">
        <w:rPr>
          <w:rFonts w:ascii="Times New Roman" w:hAnsi="Times New Roman"/>
          <w:i/>
          <w:sz w:val="28"/>
          <w:szCs w:val="28"/>
        </w:rPr>
        <w:t>La scrittura storica di Giovanni Albino Lucano tra adesione ai modelli classici e propaganda politica</w:t>
      </w:r>
    </w:p>
    <w:p w:rsidR="00082777" w:rsidRPr="004C4EA3" w:rsidRDefault="00082777" w:rsidP="00082777">
      <w:pPr>
        <w:pStyle w:val="Paragrafoelenco"/>
        <w:rPr>
          <w:rFonts w:ascii="Times New Roman" w:hAnsi="Times New Roman"/>
          <w:i/>
          <w:sz w:val="28"/>
          <w:szCs w:val="28"/>
        </w:rPr>
      </w:pPr>
    </w:p>
    <w:p w:rsidR="00082777" w:rsidRPr="004C4EA3" w:rsidRDefault="00082777" w:rsidP="00082777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4C4EA3">
        <w:rPr>
          <w:rFonts w:ascii="Times New Roman" w:hAnsi="Times New Roman"/>
          <w:sz w:val="28"/>
          <w:szCs w:val="28"/>
        </w:rPr>
        <w:t xml:space="preserve">13 giugno, ore 10-13, Stefano </w:t>
      </w:r>
      <w:proofErr w:type="spellStart"/>
      <w:r w:rsidRPr="004C4EA3">
        <w:rPr>
          <w:rFonts w:ascii="Times New Roman" w:hAnsi="Times New Roman"/>
          <w:sz w:val="28"/>
          <w:szCs w:val="28"/>
        </w:rPr>
        <w:t>Grazzini</w:t>
      </w:r>
      <w:proofErr w:type="spellEnd"/>
      <w:r w:rsidRPr="004C4EA3">
        <w:rPr>
          <w:rFonts w:ascii="Times New Roman" w:hAnsi="Times New Roman"/>
          <w:sz w:val="28"/>
          <w:szCs w:val="28"/>
        </w:rPr>
        <w:t xml:space="preserve"> e Marina </w:t>
      </w:r>
      <w:proofErr w:type="spellStart"/>
      <w:r w:rsidRPr="004C4EA3">
        <w:rPr>
          <w:rFonts w:ascii="Times New Roman" w:hAnsi="Times New Roman"/>
          <w:sz w:val="28"/>
          <w:szCs w:val="28"/>
        </w:rPr>
        <w:t>Gargiulo</w:t>
      </w:r>
      <w:proofErr w:type="spellEnd"/>
      <w:r w:rsidRPr="004C4EA3">
        <w:rPr>
          <w:rFonts w:ascii="Times New Roman" w:hAnsi="Times New Roman"/>
          <w:sz w:val="28"/>
          <w:szCs w:val="28"/>
        </w:rPr>
        <w:t xml:space="preserve"> (Università di Salerno), </w:t>
      </w:r>
      <w:r w:rsidRPr="004C4EA3">
        <w:rPr>
          <w:rFonts w:ascii="Times New Roman" w:hAnsi="Times New Roman"/>
          <w:i/>
          <w:sz w:val="28"/>
          <w:szCs w:val="28"/>
        </w:rPr>
        <w:t xml:space="preserve">Il </w:t>
      </w:r>
      <w:proofErr w:type="spellStart"/>
      <w:r w:rsidRPr="004C4EA3">
        <w:rPr>
          <w:rFonts w:ascii="Times New Roman" w:hAnsi="Times New Roman"/>
          <w:sz w:val="28"/>
          <w:szCs w:val="28"/>
        </w:rPr>
        <w:t>Canis</w:t>
      </w:r>
      <w:proofErr w:type="spellEnd"/>
      <w:r w:rsidRPr="004C4EA3">
        <w:rPr>
          <w:rFonts w:ascii="Times New Roman" w:hAnsi="Times New Roman"/>
          <w:i/>
          <w:sz w:val="28"/>
          <w:szCs w:val="28"/>
        </w:rPr>
        <w:t xml:space="preserve"> di Leon Battista Alberti </w:t>
      </w:r>
    </w:p>
    <w:p w:rsidR="00082777" w:rsidRPr="004C4EA3" w:rsidRDefault="00082777" w:rsidP="00082777">
      <w:pPr>
        <w:pStyle w:val="Paragrafoelenco"/>
        <w:rPr>
          <w:rFonts w:ascii="Times New Roman" w:hAnsi="Times New Roman"/>
          <w:sz w:val="28"/>
          <w:szCs w:val="28"/>
        </w:rPr>
      </w:pPr>
    </w:p>
    <w:p w:rsidR="00082777" w:rsidRPr="004C4EA3" w:rsidRDefault="00082777" w:rsidP="00082777">
      <w:pPr>
        <w:pStyle w:val="Paragrafoelenco"/>
        <w:numPr>
          <w:ilvl w:val="0"/>
          <w:numId w:val="3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4C4EA3">
        <w:rPr>
          <w:rFonts w:ascii="Times New Roman" w:hAnsi="Times New Roman"/>
          <w:sz w:val="28"/>
          <w:szCs w:val="28"/>
        </w:rPr>
        <w:t>20 giugno, ore 10-13 Roberto Cardini (Centro di Studi sul Classicismo),</w:t>
      </w:r>
      <w:r w:rsidRPr="004C4EA3">
        <w:rPr>
          <w:rFonts w:ascii="Times New Roman" w:hAnsi="Times New Roman"/>
          <w:i/>
          <w:sz w:val="28"/>
          <w:szCs w:val="28"/>
        </w:rPr>
        <w:t xml:space="preserve"> Gli </w:t>
      </w:r>
      <w:r w:rsidRPr="004C4EA3">
        <w:rPr>
          <w:rFonts w:ascii="Times New Roman" w:hAnsi="Times New Roman"/>
          <w:sz w:val="28"/>
          <w:szCs w:val="28"/>
        </w:rPr>
        <w:t>Opera</w:t>
      </w:r>
      <w:r w:rsidRPr="004C4EA3">
        <w:rPr>
          <w:rFonts w:ascii="Times New Roman" w:hAnsi="Times New Roman"/>
          <w:i/>
          <w:sz w:val="28"/>
          <w:szCs w:val="28"/>
        </w:rPr>
        <w:t xml:space="preserve"> di Leon Battista Alberti curati da Girolamo </w:t>
      </w:r>
      <w:proofErr w:type="spellStart"/>
      <w:r w:rsidRPr="004C4EA3">
        <w:rPr>
          <w:rFonts w:ascii="Times New Roman" w:hAnsi="Times New Roman"/>
          <w:i/>
          <w:sz w:val="28"/>
          <w:szCs w:val="28"/>
        </w:rPr>
        <w:t>Massaini</w:t>
      </w:r>
      <w:proofErr w:type="spellEnd"/>
    </w:p>
    <w:p w:rsidR="00082777" w:rsidRPr="00DF653A" w:rsidRDefault="00082777" w:rsidP="00082777">
      <w:pPr>
        <w:pStyle w:val="Paragrafoelenco"/>
        <w:rPr>
          <w:rFonts w:ascii="Times New Roman" w:hAnsi="Times New Roman"/>
          <w:sz w:val="24"/>
          <w:szCs w:val="24"/>
        </w:rPr>
      </w:pPr>
    </w:p>
    <w:p w:rsidR="00082777" w:rsidRPr="00DF653A" w:rsidRDefault="00082777" w:rsidP="00082777">
      <w:pPr>
        <w:rPr>
          <w:rFonts w:ascii="Times New Roman" w:hAnsi="Times New Roman"/>
          <w:b/>
          <w:sz w:val="24"/>
          <w:szCs w:val="24"/>
        </w:rPr>
      </w:pPr>
    </w:p>
    <w:p w:rsidR="00082777" w:rsidRDefault="00082777" w:rsidP="00082777">
      <w:pPr>
        <w:spacing w:after="0" w:line="360" w:lineRule="auto"/>
      </w:pPr>
      <w:r>
        <w:br w:type="page"/>
      </w:r>
    </w:p>
    <w:p w:rsidR="00892048" w:rsidRPr="0024660F" w:rsidRDefault="00892048" w:rsidP="00892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CENTRO </w:t>
      </w:r>
      <w:proofErr w:type="spellStart"/>
      <w:r w:rsidRPr="0024660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4660F">
        <w:rPr>
          <w:rFonts w:ascii="Times New Roman" w:hAnsi="Times New Roman" w:cs="Times New Roman"/>
          <w:b/>
          <w:sz w:val="24"/>
          <w:szCs w:val="24"/>
        </w:rPr>
        <w:t xml:space="preserve"> STUDI SUL CLASSICISMO</w:t>
      </w:r>
    </w:p>
    <w:p w:rsidR="00892048" w:rsidRDefault="00892048" w:rsidP="00892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0F">
        <w:rPr>
          <w:rFonts w:ascii="Times New Roman" w:hAnsi="Times New Roman" w:cs="Times New Roman"/>
          <w:b/>
          <w:sz w:val="24"/>
          <w:szCs w:val="24"/>
        </w:rPr>
        <w:t>ANNO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:rsidR="00892048" w:rsidRDefault="00892048" w:rsidP="00892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048" w:rsidRDefault="00892048" w:rsidP="00892048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9925E0">
        <w:rPr>
          <w:rFonts w:ascii="Times New Roman" w:hAnsi="Times New Roman"/>
          <w:b/>
          <w:sz w:val="24"/>
          <w:szCs w:val="24"/>
        </w:rPr>
        <w:t>PUBBLICAZIONI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92048" w:rsidRDefault="00892048" w:rsidP="00892048">
      <w:pPr>
        <w:ind w:firstLine="0"/>
        <w:rPr>
          <w:rFonts w:ascii="Times New Roman" w:hAnsi="Times New Roman"/>
          <w:b/>
          <w:smallCaps/>
          <w:sz w:val="24"/>
          <w:szCs w:val="24"/>
        </w:rPr>
      </w:pPr>
    </w:p>
    <w:p w:rsidR="00892048" w:rsidRDefault="00892048" w:rsidP="00892048">
      <w:pPr>
        <w:ind w:firstLine="0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Volumi</w:t>
      </w:r>
    </w:p>
    <w:p w:rsidR="00082777" w:rsidRDefault="000C3B7C" w:rsidP="00703440">
      <w:pPr>
        <w:rPr>
          <w:rFonts w:ascii="Times New Roman" w:hAnsi="Times New Roman"/>
          <w:sz w:val="24"/>
          <w:szCs w:val="24"/>
        </w:rPr>
      </w:pPr>
      <w:proofErr w:type="spellStart"/>
      <w:r w:rsidRPr="00691CE7">
        <w:rPr>
          <w:rFonts w:ascii="Times New Roman" w:hAnsi="Times New Roman"/>
          <w:smallCaps/>
          <w:sz w:val="24"/>
          <w:szCs w:val="24"/>
        </w:rPr>
        <w:t>Laurentii</w:t>
      </w:r>
      <w:proofErr w:type="spellEnd"/>
      <w:r w:rsidRPr="00691CE7">
        <w:rPr>
          <w:rFonts w:ascii="Times New Roman" w:hAnsi="Times New Roman"/>
          <w:smallCaps/>
          <w:sz w:val="24"/>
          <w:szCs w:val="24"/>
        </w:rPr>
        <w:t xml:space="preserve"> Valle </w:t>
      </w:r>
      <w:proofErr w:type="spellStart"/>
      <w:r>
        <w:rPr>
          <w:rFonts w:ascii="Times New Roman" w:hAnsi="Times New Roman"/>
          <w:i/>
          <w:sz w:val="24"/>
          <w:szCs w:val="24"/>
        </w:rPr>
        <w:t>Secundum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Antidotum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i/>
          <w:sz w:val="24"/>
          <w:szCs w:val="24"/>
        </w:rPr>
        <w:t>Pogium</w:t>
      </w:r>
      <w:proofErr w:type="spellEnd"/>
      <w:r w:rsidRPr="00691CE7">
        <w:rPr>
          <w:rFonts w:ascii="Times New Roman" w:hAnsi="Times New Roman"/>
          <w:sz w:val="24"/>
          <w:szCs w:val="24"/>
        </w:rPr>
        <w:t>,</w:t>
      </w:r>
      <w:r w:rsidRPr="00691CE7">
        <w:rPr>
          <w:rFonts w:ascii="Times New Roman" w:hAnsi="Times New Roman"/>
          <w:i/>
          <w:sz w:val="24"/>
          <w:szCs w:val="24"/>
        </w:rPr>
        <w:t xml:space="preserve"> </w:t>
      </w:r>
      <w:r w:rsidRPr="00691CE7">
        <w:rPr>
          <w:rFonts w:ascii="Times New Roman" w:hAnsi="Times New Roman"/>
          <w:sz w:val="24"/>
          <w:szCs w:val="24"/>
        </w:rPr>
        <w:t xml:space="preserve">a cura di </w:t>
      </w:r>
      <w:r>
        <w:rPr>
          <w:rFonts w:ascii="Times New Roman" w:hAnsi="Times New Roman"/>
          <w:smallCaps/>
          <w:sz w:val="24"/>
          <w:szCs w:val="24"/>
        </w:rPr>
        <w:t xml:space="preserve">Alessio </w:t>
      </w:r>
      <w:proofErr w:type="spellStart"/>
      <w:r>
        <w:rPr>
          <w:rFonts w:ascii="Times New Roman" w:hAnsi="Times New Roman"/>
          <w:smallCaps/>
          <w:sz w:val="24"/>
          <w:szCs w:val="24"/>
        </w:rPr>
        <w:t>Patan</w:t>
      </w:r>
      <w:r>
        <w:rPr>
          <w:rFonts w:ascii="Times New Roman" w:hAnsi="Times New Roman" w:cs="Times New Roman"/>
          <w:smallCaps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</w:rPr>
        <w:t xml:space="preserve"> (Edizione N</w:t>
      </w:r>
      <w:r w:rsidRPr="00691CE7">
        <w:rPr>
          <w:rFonts w:ascii="Times New Roman" w:hAnsi="Times New Roman"/>
          <w:sz w:val="24"/>
          <w:szCs w:val="24"/>
        </w:rPr>
        <w:t xml:space="preserve">azionale delle opere di Lorenzo Valla, </w:t>
      </w:r>
      <w:r>
        <w:rPr>
          <w:rFonts w:ascii="Times New Roman" w:hAnsi="Times New Roman"/>
          <w:sz w:val="24"/>
          <w:szCs w:val="24"/>
        </w:rPr>
        <w:t>IV</w:t>
      </w:r>
      <w:r w:rsidRPr="00691CE7">
        <w:rPr>
          <w:rFonts w:ascii="Times New Roman" w:hAnsi="Times New Roman"/>
          <w:sz w:val="24"/>
          <w:szCs w:val="24"/>
        </w:rPr>
        <w:t xml:space="preserve">. Opere </w:t>
      </w:r>
      <w:r>
        <w:rPr>
          <w:rFonts w:ascii="Times New Roman" w:hAnsi="Times New Roman"/>
          <w:sz w:val="24"/>
          <w:szCs w:val="24"/>
        </w:rPr>
        <w:t>linguistiche</w:t>
      </w:r>
      <w:r w:rsidRPr="00691C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7</w:t>
      </w:r>
      <w:r w:rsidR="006362E7">
        <w:rPr>
          <w:rFonts w:ascii="Times New Roman" w:hAnsi="Times New Roman"/>
          <w:sz w:val="24"/>
          <w:szCs w:val="24"/>
        </w:rPr>
        <w:t>)</w:t>
      </w:r>
      <w:r w:rsidRPr="00691CE7">
        <w:rPr>
          <w:rFonts w:ascii="Times New Roman" w:hAnsi="Times New Roman"/>
          <w:sz w:val="24"/>
          <w:szCs w:val="24"/>
        </w:rPr>
        <w:t xml:space="preserve">, Firenze, Edizioni </w:t>
      </w:r>
      <w:proofErr w:type="spellStart"/>
      <w:r w:rsidRPr="00691CE7">
        <w:rPr>
          <w:rFonts w:ascii="Times New Roman" w:hAnsi="Times New Roman"/>
          <w:sz w:val="24"/>
          <w:szCs w:val="24"/>
        </w:rPr>
        <w:t>Polistampa</w:t>
      </w:r>
      <w:proofErr w:type="spellEnd"/>
      <w:r w:rsidRPr="00691CE7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24</w:t>
      </w:r>
      <w:r w:rsidRPr="00691CE7">
        <w:rPr>
          <w:rFonts w:ascii="Times New Roman" w:hAnsi="Times New Roman"/>
          <w:sz w:val="24"/>
          <w:szCs w:val="24"/>
        </w:rPr>
        <w:t xml:space="preserve">, pagine </w:t>
      </w:r>
      <w:r>
        <w:rPr>
          <w:rFonts w:ascii="Times New Roman" w:hAnsi="Times New Roman"/>
          <w:sz w:val="24"/>
          <w:szCs w:val="24"/>
        </w:rPr>
        <w:t xml:space="preserve">394. L’edizione critica commentata del secondo attacco di Lorenzo Valla contro le invettive di Poggio </w:t>
      </w:r>
      <w:proofErr w:type="spellStart"/>
      <w:r>
        <w:rPr>
          <w:rFonts w:ascii="Times New Roman" w:hAnsi="Times New Roman"/>
          <w:sz w:val="24"/>
          <w:szCs w:val="24"/>
        </w:rPr>
        <w:t>Bracciolini</w:t>
      </w:r>
      <w:proofErr w:type="spellEnd"/>
      <w:r>
        <w:rPr>
          <w:rFonts w:ascii="Times New Roman" w:hAnsi="Times New Roman"/>
          <w:sz w:val="24"/>
          <w:szCs w:val="24"/>
        </w:rPr>
        <w:t xml:space="preserve"> (1453), che fa seguito all’edizione di Ari </w:t>
      </w:r>
      <w:proofErr w:type="spellStart"/>
      <w:r>
        <w:rPr>
          <w:rFonts w:ascii="Times New Roman" w:hAnsi="Times New Roman"/>
          <w:sz w:val="24"/>
          <w:szCs w:val="24"/>
        </w:rPr>
        <w:t>Wesseling</w:t>
      </w:r>
      <w:proofErr w:type="spellEnd"/>
      <w:r>
        <w:rPr>
          <w:rFonts w:ascii="Times New Roman" w:hAnsi="Times New Roman"/>
          <w:sz w:val="24"/>
          <w:szCs w:val="24"/>
        </w:rPr>
        <w:t xml:space="preserve"> del primo </w:t>
      </w:r>
      <w:proofErr w:type="spellStart"/>
      <w:r w:rsidRPr="00703440">
        <w:rPr>
          <w:rFonts w:ascii="Times New Roman" w:hAnsi="Times New Roman"/>
          <w:i/>
          <w:sz w:val="24"/>
          <w:szCs w:val="24"/>
        </w:rPr>
        <w:t>Antidot</w:t>
      </w:r>
      <w:r w:rsidR="00703440" w:rsidRPr="00703440">
        <w:rPr>
          <w:rFonts w:ascii="Times New Roman" w:hAnsi="Times New Roman"/>
          <w:i/>
          <w:sz w:val="24"/>
          <w:szCs w:val="24"/>
        </w:rPr>
        <w:t>u</w:t>
      </w:r>
      <w:r w:rsidRPr="00703440">
        <w:rPr>
          <w:rFonts w:ascii="Times New Roman" w:hAnsi="Times New Roman"/>
          <w:i/>
          <w:sz w:val="24"/>
          <w:szCs w:val="24"/>
        </w:rPr>
        <w:t>m</w:t>
      </w:r>
      <w:proofErr w:type="spellEnd"/>
      <w:r w:rsidR="00AE4526">
        <w:rPr>
          <w:rFonts w:ascii="Times New Roman" w:hAnsi="Times New Roman"/>
          <w:i/>
          <w:sz w:val="24"/>
          <w:szCs w:val="24"/>
        </w:rPr>
        <w:t xml:space="preserve"> </w:t>
      </w:r>
      <w:r w:rsidR="00AE4526">
        <w:rPr>
          <w:rFonts w:ascii="Times New Roman" w:hAnsi="Times New Roman"/>
          <w:sz w:val="24"/>
          <w:szCs w:val="24"/>
        </w:rPr>
        <w:t>(entrambi tramandati</w:t>
      </w:r>
      <w:r w:rsidR="00E21513">
        <w:rPr>
          <w:rFonts w:ascii="Times New Roman" w:hAnsi="Times New Roman"/>
          <w:sz w:val="24"/>
          <w:szCs w:val="24"/>
        </w:rPr>
        <w:t xml:space="preserve"> da molti manoscritti, ma in particolare da un codice integralmente autografo</w:t>
      </w:r>
      <w:r w:rsidR="00AE4526">
        <w:rPr>
          <w:rFonts w:ascii="Times New Roman" w:hAnsi="Times New Roman"/>
          <w:sz w:val="24"/>
          <w:szCs w:val="24"/>
        </w:rPr>
        <w:t>)</w:t>
      </w:r>
      <w:r w:rsidR="00E21513">
        <w:rPr>
          <w:rFonts w:ascii="Times New Roman" w:hAnsi="Times New Roman"/>
          <w:sz w:val="24"/>
          <w:szCs w:val="24"/>
        </w:rPr>
        <w:t xml:space="preserve">. </w:t>
      </w:r>
      <w:r w:rsidR="00703440">
        <w:rPr>
          <w:rFonts w:ascii="Times New Roman" w:hAnsi="Times New Roman"/>
          <w:sz w:val="24"/>
          <w:szCs w:val="24"/>
        </w:rPr>
        <w:t>A d</w:t>
      </w:r>
      <w:r w:rsidR="00703440" w:rsidRPr="00703440">
        <w:rPr>
          <w:rFonts w:ascii="Times New Roman" w:hAnsi="Times New Roman"/>
          <w:sz w:val="24"/>
          <w:szCs w:val="24"/>
        </w:rPr>
        <w:t>ifferenza del primo, ce</w:t>
      </w:r>
      <w:r w:rsidR="00703440">
        <w:rPr>
          <w:rFonts w:ascii="Times New Roman" w:hAnsi="Times New Roman"/>
          <w:sz w:val="24"/>
          <w:szCs w:val="24"/>
        </w:rPr>
        <w:t xml:space="preserve">ntrato su importanti questioni linguistiche, il secondo è una delle più preziose fonti di notizie autobiografiche: circa i rapporti del Valla con la cultura contemporanea (espressi attraverso la testimonianza diretta di lettere a lui inviate e qui trascritte), circa numerose vicende personali e familiari, circa il processo </w:t>
      </w:r>
      <w:proofErr w:type="spellStart"/>
      <w:r w:rsidR="00703440">
        <w:rPr>
          <w:rFonts w:ascii="Times New Roman" w:hAnsi="Times New Roman"/>
          <w:sz w:val="24"/>
          <w:szCs w:val="24"/>
        </w:rPr>
        <w:t>inquisitoriale</w:t>
      </w:r>
      <w:proofErr w:type="spellEnd"/>
      <w:r w:rsidR="00703440">
        <w:rPr>
          <w:rFonts w:ascii="Times New Roman" w:hAnsi="Times New Roman"/>
          <w:sz w:val="24"/>
          <w:szCs w:val="24"/>
        </w:rPr>
        <w:t xml:space="preserve"> a lui intentato</w:t>
      </w:r>
      <w:r w:rsidR="00AE4526">
        <w:rPr>
          <w:rFonts w:ascii="Times New Roman" w:hAnsi="Times New Roman"/>
          <w:sz w:val="24"/>
          <w:szCs w:val="24"/>
        </w:rPr>
        <w:t xml:space="preserve"> a Napoli – 2.</w:t>
      </w:r>
      <w:r w:rsidR="00703440">
        <w:rPr>
          <w:rFonts w:ascii="Times New Roman" w:hAnsi="Times New Roman"/>
          <w:sz w:val="24"/>
          <w:szCs w:val="24"/>
        </w:rPr>
        <w:t xml:space="preserve"> nel 1444.</w:t>
      </w:r>
    </w:p>
    <w:p w:rsidR="00703440" w:rsidRPr="00691CE7" w:rsidRDefault="00703440" w:rsidP="00703440">
      <w:pPr>
        <w:rPr>
          <w:rFonts w:ascii="Times New Roman" w:hAnsi="Times New Roman"/>
          <w:i/>
          <w:sz w:val="24"/>
          <w:szCs w:val="24"/>
        </w:rPr>
      </w:pPr>
      <w:r w:rsidRPr="00691CE7">
        <w:rPr>
          <w:rFonts w:ascii="Times New Roman" w:hAnsi="Times New Roman"/>
          <w:i/>
          <w:sz w:val="24"/>
          <w:szCs w:val="24"/>
        </w:rPr>
        <w:t>Indice generale</w:t>
      </w:r>
    </w:p>
    <w:p w:rsidR="00703440" w:rsidRDefault="00703440" w:rsidP="00703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Premessa</w:t>
      </w:r>
    </w:p>
    <w:p w:rsidR="00703440" w:rsidRDefault="00703440" w:rsidP="00703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Tavola delle abbreviazioni</w:t>
      </w:r>
    </w:p>
    <w:p w:rsidR="00703440" w:rsidRDefault="00703440" w:rsidP="00703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Introduzione</w:t>
      </w:r>
    </w:p>
    <w:p w:rsidR="00E21513" w:rsidRDefault="00E21513" w:rsidP="00E2151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Quadro storico-culturale: 1. «Il presagio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molt</w:t>
      </w:r>
      <w:proofErr w:type="spellEnd"/>
      <w:r>
        <w:rPr>
          <w:rFonts w:ascii="Times New Roman" w:hAnsi="Times New Roman" w:cs="Times New Roman"/>
          <w:sz w:val="24"/>
          <w:szCs w:val="24"/>
        </w:rPr>
        <w:t>’altre anche recentissime dispute» - 2. La questione cronologica – 3. Meccanismi retorici dell’apologia-invettiva – 4 Diffusione dell’opera tra XV e XVI secolo.</w:t>
      </w:r>
    </w:p>
    <w:p w:rsidR="00E21513" w:rsidRDefault="00E21513" w:rsidP="00E2151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Manoscritti e stampe: 1. I manoscritti – 2. Le stampe</w:t>
      </w:r>
    </w:p>
    <w:p w:rsidR="00AE4526" w:rsidRDefault="00E21513" w:rsidP="00E2151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Classificazione dei cod</w:t>
      </w:r>
      <w:r w:rsidR="004F10C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ci e delle stampe: 1.L’autografo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una copia di lavoro </w:t>
      </w:r>
      <w:r w:rsidR="00AE4526">
        <w:rPr>
          <w:rFonts w:ascii="Times New Roman" w:hAnsi="Times New Roman" w:cs="Times New Roman"/>
          <w:sz w:val="24"/>
          <w:szCs w:val="24"/>
        </w:rPr>
        <w:t xml:space="preserve">– 2. Errori di A comuni al resto della tradizione – 3. Il codice del </w:t>
      </w:r>
      <w:proofErr w:type="spellStart"/>
      <w:r w:rsidR="00AE4526">
        <w:rPr>
          <w:rFonts w:ascii="Times New Roman" w:hAnsi="Times New Roman" w:cs="Times New Roman"/>
          <w:sz w:val="24"/>
          <w:szCs w:val="24"/>
        </w:rPr>
        <w:t>Perotti</w:t>
      </w:r>
      <w:proofErr w:type="spellEnd"/>
      <w:r w:rsidR="00AE4526">
        <w:rPr>
          <w:rFonts w:ascii="Times New Roman" w:hAnsi="Times New Roman" w:cs="Times New Roman"/>
          <w:sz w:val="24"/>
          <w:szCs w:val="24"/>
        </w:rPr>
        <w:t xml:space="preserve"> – 4. I testimoni G P V M W Si – 5. La copia P V – 6. La coppia M W – 7. G discendente diretto di A? – 8. I testimoni C Y – 9. L’</w:t>
      </w:r>
      <w:proofErr w:type="spellStart"/>
      <w:r w:rsidR="00AE4526" w:rsidRPr="00AE4526">
        <w:rPr>
          <w:rFonts w:ascii="Times New Roman" w:hAnsi="Times New Roman" w:cs="Times New Roman"/>
          <w:i/>
          <w:sz w:val="24"/>
          <w:szCs w:val="24"/>
        </w:rPr>
        <w:t>editio</w:t>
      </w:r>
      <w:proofErr w:type="spellEnd"/>
      <w:r w:rsidR="00AE4526" w:rsidRPr="00AE45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4526" w:rsidRPr="00AE4526">
        <w:rPr>
          <w:rFonts w:ascii="Times New Roman" w:hAnsi="Times New Roman" w:cs="Times New Roman"/>
          <w:i/>
          <w:sz w:val="24"/>
          <w:szCs w:val="24"/>
        </w:rPr>
        <w:t>princeps</w:t>
      </w:r>
      <w:proofErr w:type="spellEnd"/>
      <w:r w:rsidR="00AE4526">
        <w:rPr>
          <w:rFonts w:ascii="Times New Roman" w:hAnsi="Times New Roman" w:cs="Times New Roman"/>
          <w:sz w:val="24"/>
          <w:szCs w:val="24"/>
        </w:rPr>
        <w:t xml:space="preserve"> e le edizioni a stampa successive – 10. Proposta </w:t>
      </w:r>
      <w:proofErr w:type="spellStart"/>
      <w:r w:rsidR="00AE4526">
        <w:rPr>
          <w:rFonts w:ascii="Times New Roman" w:hAnsi="Times New Roman" w:cs="Times New Roman"/>
          <w:sz w:val="24"/>
          <w:szCs w:val="24"/>
        </w:rPr>
        <w:t>stemmatica</w:t>
      </w:r>
      <w:proofErr w:type="spellEnd"/>
      <w:r w:rsidR="00AE4526">
        <w:rPr>
          <w:rFonts w:ascii="Times New Roman" w:hAnsi="Times New Roman" w:cs="Times New Roman"/>
          <w:sz w:val="24"/>
          <w:szCs w:val="24"/>
        </w:rPr>
        <w:t>.</w:t>
      </w:r>
    </w:p>
    <w:p w:rsidR="00AE4526" w:rsidRDefault="00AE4526" w:rsidP="00E2151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Criteri di edizione: 1. Ortografia e interpunzione – 2. Titolo – 3. Testo e apparati – 4. Citazioni e commento</w:t>
      </w:r>
    </w:p>
    <w:p w:rsidR="00CA3AAA" w:rsidRDefault="00AE4526" w:rsidP="00AE4526">
      <w:pPr>
        <w:rPr>
          <w:rFonts w:ascii="Times New Roman" w:hAnsi="Times New Roman" w:cs="Times New Roman"/>
          <w:i/>
          <w:sz w:val="24"/>
          <w:szCs w:val="24"/>
        </w:rPr>
      </w:pPr>
      <w:r w:rsidRPr="00AE4526">
        <w:rPr>
          <w:rFonts w:ascii="Times New Roman" w:hAnsi="Times New Roman" w:cs="Times New Roman"/>
          <w:i/>
          <w:sz w:val="24"/>
          <w:szCs w:val="24"/>
        </w:rPr>
        <w:t>Sigla</w:t>
      </w:r>
    </w:p>
    <w:p w:rsidR="00CA3AAA" w:rsidRDefault="00CA3AAA" w:rsidP="00AE4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Edizione critica dell’opera</w:t>
      </w:r>
    </w:p>
    <w:p w:rsidR="00CA3AAA" w:rsidRDefault="00CA3AAA" w:rsidP="00AE4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Commento</w:t>
      </w:r>
    </w:p>
    <w:p w:rsidR="00CA3AAA" w:rsidRPr="00CA3AAA" w:rsidRDefault="00CA3AAA" w:rsidP="00CA3AA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3AAA">
        <w:rPr>
          <w:rFonts w:ascii="Times New Roman" w:hAnsi="Times New Roman" w:cs="Times New Roman"/>
          <w:sz w:val="24"/>
          <w:szCs w:val="24"/>
        </w:rPr>
        <w:t>Schema riassuntivo dei contenuti</w:t>
      </w:r>
    </w:p>
    <w:p w:rsidR="00E21513" w:rsidRPr="00CA3AAA" w:rsidRDefault="00CA3AAA" w:rsidP="00CA3AA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3AAA">
        <w:rPr>
          <w:rFonts w:ascii="Times New Roman" w:hAnsi="Times New Roman" w:cs="Times New Roman"/>
          <w:sz w:val="24"/>
          <w:szCs w:val="24"/>
        </w:rPr>
        <w:t>Note ci commento</w:t>
      </w:r>
      <w:r w:rsidR="00AE4526" w:rsidRPr="00CA3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440" w:rsidRDefault="00CA3AAA" w:rsidP="00703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Indici: linguistico, delle fonti,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manoscrittim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delle stampe antiche, delle opere di Lorenzo Valla, dei nomi e dei luoghi</w:t>
      </w:r>
    </w:p>
    <w:p w:rsidR="006362E7" w:rsidRDefault="006362E7" w:rsidP="00703440">
      <w:pPr>
        <w:rPr>
          <w:rFonts w:ascii="Times New Roman" w:hAnsi="Times New Roman" w:cs="Times New Roman"/>
          <w:sz w:val="24"/>
          <w:szCs w:val="24"/>
        </w:rPr>
      </w:pPr>
    </w:p>
    <w:p w:rsidR="006362E7" w:rsidRDefault="006362E7" w:rsidP="007034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1CE7">
        <w:rPr>
          <w:rFonts w:ascii="Times New Roman" w:hAnsi="Times New Roman"/>
          <w:smallCaps/>
          <w:sz w:val="24"/>
          <w:szCs w:val="24"/>
        </w:rPr>
        <w:lastRenderedPageBreak/>
        <w:t>Laurentii</w:t>
      </w:r>
      <w:proofErr w:type="spellEnd"/>
      <w:r w:rsidRPr="00691CE7">
        <w:rPr>
          <w:rFonts w:ascii="Times New Roman" w:hAnsi="Times New Roman"/>
          <w:smallCaps/>
          <w:sz w:val="24"/>
          <w:szCs w:val="24"/>
        </w:rPr>
        <w:t xml:space="preserve"> Valle </w:t>
      </w:r>
      <w:proofErr w:type="spellStart"/>
      <w:r>
        <w:rPr>
          <w:rFonts w:ascii="Times New Roman" w:hAnsi="Times New Roman"/>
          <w:i/>
          <w:sz w:val="24"/>
          <w:szCs w:val="24"/>
        </w:rPr>
        <w:t>Elegantia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lingue latine - </w:t>
      </w:r>
      <w:proofErr w:type="spellStart"/>
      <w:r>
        <w:rPr>
          <w:rFonts w:ascii="Times New Roman" w:hAnsi="Times New Roman"/>
          <w:i/>
          <w:sz w:val="24"/>
          <w:szCs w:val="24"/>
        </w:rPr>
        <w:t>Prolegomena</w:t>
      </w:r>
      <w:proofErr w:type="spellEnd"/>
      <w:r w:rsidRPr="00691CE7">
        <w:rPr>
          <w:rFonts w:ascii="Times New Roman" w:hAnsi="Times New Roman"/>
          <w:sz w:val="24"/>
          <w:szCs w:val="24"/>
        </w:rPr>
        <w:t>,</w:t>
      </w:r>
      <w:r w:rsidRPr="00691CE7">
        <w:rPr>
          <w:rFonts w:ascii="Times New Roman" w:hAnsi="Times New Roman"/>
          <w:i/>
          <w:sz w:val="24"/>
          <w:szCs w:val="24"/>
        </w:rPr>
        <w:t xml:space="preserve"> </w:t>
      </w:r>
      <w:r w:rsidRPr="00691CE7">
        <w:rPr>
          <w:rFonts w:ascii="Times New Roman" w:hAnsi="Times New Roman"/>
          <w:sz w:val="24"/>
          <w:szCs w:val="24"/>
        </w:rPr>
        <w:t xml:space="preserve">a cura di </w:t>
      </w:r>
      <w:r>
        <w:rPr>
          <w:rFonts w:ascii="Times New Roman" w:hAnsi="Times New Roman"/>
          <w:smallCaps/>
          <w:sz w:val="24"/>
          <w:szCs w:val="24"/>
        </w:rPr>
        <w:t xml:space="preserve">Clementina </w:t>
      </w:r>
      <w:proofErr w:type="spellStart"/>
      <w:r>
        <w:rPr>
          <w:rFonts w:ascii="Times New Roman" w:hAnsi="Times New Roman"/>
          <w:smallCaps/>
          <w:sz w:val="24"/>
          <w:szCs w:val="24"/>
        </w:rPr>
        <w:t>Marisco</w:t>
      </w:r>
      <w:proofErr w:type="spellEnd"/>
      <w:r>
        <w:rPr>
          <w:rFonts w:ascii="Times New Roman" w:hAnsi="Times New Roman"/>
          <w:smallCaps/>
          <w:sz w:val="24"/>
          <w:szCs w:val="24"/>
        </w:rPr>
        <w:t xml:space="preserve"> </w:t>
      </w:r>
      <w:r w:rsidRPr="006362E7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mallCaps/>
          <w:sz w:val="24"/>
          <w:szCs w:val="24"/>
        </w:rPr>
        <w:t xml:space="preserve">Mariangela </w:t>
      </w:r>
      <w:proofErr w:type="spellStart"/>
      <w:r>
        <w:rPr>
          <w:rFonts w:ascii="Times New Roman" w:hAnsi="Times New Roman"/>
          <w:smallCaps/>
          <w:sz w:val="24"/>
          <w:szCs w:val="24"/>
        </w:rPr>
        <w:t>Regoliosi</w:t>
      </w:r>
      <w:proofErr w:type="spellEnd"/>
      <w:r>
        <w:rPr>
          <w:rFonts w:ascii="Times New Roman" w:hAnsi="Times New Roman"/>
          <w:sz w:val="24"/>
          <w:szCs w:val="24"/>
        </w:rPr>
        <w:t xml:space="preserve"> (Edizione N</w:t>
      </w:r>
      <w:r w:rsidRPr="00691CE7">
        <w:rPr>
          <w:rFonts w:ascii="Times New Roman" w:hAnsi="Times New Roman"/>
          <w:sz w:val="24"/>
          <w:szCs w:val="24"/>
        </w:rPr>
        <w:t xml:space="preserve">azionale delle opere di Lorenzo Valla, </w:t>
      </w:r>
      <w:r>
        <w:rPr>
          <w:rFonts w:ascii="Times New Roman" w:hAnsi="Times New Roman"/>
          <w:sz w:val="24"/>
          <w:szCs w:val="24"/>
        </w:rPr>
        <w:t>IV</w:t>
      </w:r>
      <w:r w:rsidRPr="00691CE7">
        <w:rPr>
          <w:rFonts w:ascii="Times New Roman" w:hAnsi="Times New Roman"/>
          <w:sz w:val="24"/>
          <w:szCs w:val="24"/>
        </w:rPr>
        <w:t xml:space="preserve">. Opere </w:t>
      </w:r>
      <w:r>
        <w:rPr>
          <w:rFonts w:ascii="Times New Roman" w:hAnsi="Times New Roman"/>
          <w:sz w:val="24"/>
          <w:szCs w:val="24"/>
        </w:rPr>
        <w:t>linguistiche</w:t>
      </w:r>
      <w:r w:rsidRPr="00691C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2.1)</w:t>
      </w:r>
      <w:r w:rsidRPr="00691CE7">
        <w:rPr>
          <w:rFonts w:ascii="Times New Roman" w:hAnsi="Times New Roman"/>
          <w:sz w:val="24"/>
          <w:szCs w:val="24"/>
        </w:rPr>
        <w:t xml:space="preserve">, Firenze, Edizioni </w:t>
      </w:r>
      <w:proofErr w:type="spellStart"/>
      <w:r w:rsidRPr="00691CE7">
        <w:rPr>
          <w:rFonts w:ascii="Times New Roman" w:hAnsi="Times New Roman"/>
          <w:sz w:val="24"/>
          <w:szCs w:val="24"/>
        </w:rPr>
        <w:t>Polistampa</w:t>
      </w:r>
      <w:proofErr w:type="spellEnd"/>
      <w:r w:rsidRPr="00691CE7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24</w:t>
      </w:r>
      <w:r w:rsidRPr="00691CE7">
        <w:rPr>
          <w:rFonts w:ascii="Times New Roman" w:hAnsi="Times New Roman"/>
          <w:sz w:val="24"/>
          <w:szCs w:val="24"/>
        </w:rPr>
        <w:t xml:space="preserve">, pagine </w:t>
      </w:r>
      <w:r>
        <w:rPr>
          <w:rFonts w:ascii="Times New Roman" w:hAnsi="Times New Roman"/>
          <w:sz w:val="24"/>
          <w:szCs w:val="24"/>
        </w:rPr>
        <w:t>414</w:t>
      </w:r>
      <w:r w:rsidR="00D32166">
        <w:rPr>
          <w:rFonts w:ascii="Times New Roman" w:hAnsi="Times New Roman"/>
          <w:sz w:val="24"/>
          <w:szCs w:val="24"/>
        </w:rPr>
        <w:t>, con 11 tavole</w:t>
      </w:r>
      <w:r>
        <w:rPr>
          <w:rFonts w:ascii="Times New Roman" w:hAnsi="Times New Roman"/>
          <w:sz w:val="24"/>
          <w:szCs w:val="24"/>
        </w:rPr>
        <w:t>.</w:t>
      </w:r>
      <w:r w:rsidR="00D32166">
        <w:rPr>
          <w:rFonts w:ascii="Times New Roman" w:hAnsi="Times New Roman"/>
          <w:sz w:val="24"/>
          <w:szCs w:val="24"/>
        </w:rPr>
        <w:t xml:space="preserve"> I</w:t>
      </w:r>
      <w:r w:rsidR="00D32166" w:rsidRPr="00D32166">
        <w:rPr>
          <w:rFonts w:ascii="Times New Roman" w:hAnsi="Times New Roman" w:cs="Times New Roman"/>
          <w:sz w:val="24"/>
          <w:szCs w:val="24"/>
        </w:rPr>
        <w:t xml:space="preserve">l volume </w:t>
      </w:r>
      <w:r w:rsidR="00D32166">
        <w:rPr>
          <w:rFonts w:ascii="Times New Roman" w:hAnsi="Times New Roman" w:cs="Times New Roman"/>
          <w:sz w:val="24"/>
          <w:szCs w:val="24"/>
        </w:rPr>
        <w:t xml:space="preserve">è di fatto una introduzione generale a tutto il lavoro editoriale: </w:t>
      </w:r>
      <w:r w:rsidR="00D32166" w:rsidRPr="00D32166">
        <w:rPr>
          <w:rFonts w:ascii="Times New Roman" w:hAnsi="Times New Roman" w:cs="Times New Roman"/>
          <w:sz w:val="24"/>
          <w:szCs w:val="24"/>
        </w:rPr>
        <w:t xml:space="preserve">premessa interpretativa, storia del testo e delle sue fasi redazionali, storia degli studi preparatori, censimento e descrizione di tutti i manoscritti e delle tre stampe </w:t>
      </w:r>
      <w:proofErr w:type="spellStart"/>
      <w:r w:rsidR="00D32166" w:rsidRPr="00D32166">
        <w:rPr>
          <w:rStyle w:val="Enfasicorsivo"/>
          <w:rFonts w:ascii="Times New Roman" w:hAnsi="Times New Roman" w:cs="Times New Roman"/>
          <w:sz w:val="24"/>
          <w:szCs w:val="24"/>
        </w:rPr>
        <w:t>principes</w:t>
      </w:r>
      <w:proofErr w:type="spellEnd"/>
      <w:r w:rsidR="00D32166" w:rsidRPr="00D32166">
        <w:rPr>
          <w:rFonts w:ascii="Times New Roman" w:hAnsi="Times New Roman" w:cs="Times New Roman"/>
          <w:sz w:val="24"/>
          <w:szCs w:val="24"/>
        </w:rPr>
        <w:t xml:space="preserve">, analisi delle contaminazioni nella tradizione, proposta di stemma e criteri editoriali. </w:t>
      </w:r>
      <w:r w:rsidR="00D32166">
        <w:rPr>
          <w:rFonts w:ascii="Times New Roman" w:hAnsi="Times New Roman" w:cs="Times New Roman"/>
          <w:sz w:val="24"/>
          <w:szCs w:val="24"/>
        </w:rPr>
        <w:t>Esso</w:t>
      </w:r>
      <w:r w:rsidR="00D32166" w:rsidRPr="00D32166">
        <w:rPr>
          <w:rFonts w:ascii="Times New Roman" w:hAnsi="Times New Roman" w:cs="Times New Roman"/>
          <w:sz w:val="24"/>
          <w:szCs w:val="24"/>
        </w:rPr>
        <w:t xml:space="preserve"> costituirà la base delle edizioni critiche dei </w:t>
      </w:r>
      <w:r w:rsidR="004E10AC">
        <w:rPr>
          <w:rFonts w:ascii="Times New Roman" w:hAnsi="Times New Roman" w:cs="Times New Roman"/>
          <w:sz w:val="24"/>
          <w:szCs w:val="24"/>
        </w:rPr>
        <w:t>6</w:t>
      </w:r>
      <w:r w:rsidR="00D32166" w:rsidRPr="00D32166">
        <w:rPr>
          <w:rFonts w:ascii="Times New Roman" w:hAnsi="Times New Roman" w:cs="Times New Roman"/>
          <w:sz w:val="24"/>
          <w:szCs w:val="24"/>
        </w:rPr>
        <w:t xml:space="preserve"> libri, che faranno riferimento, senza ripeterla, a tutta questa parte generale, solo pubblicando il testo critico, con specifiche osservazioni filologiche e dettagliato commento. Le edizioni dei 6 libri sono in corso di stampa.</w:t>
      </w:r>
    </w:p>
    <w:p w:rsidR="00D32166" w:rsidRPr="00691CE7" w:rsidRDefault="00D32166" w:rsidP="00D32166">
      <w:pPr>
        <w:rPr>
          <w:rFonts w:ascii="Times New Roman" w:hAnsi="Times New Roman"/>
          <w:i/>
          <w:sz w:val="24"/>
          <w:szCs w:val="24"/>
        </w:rPr>
      </w:pPr>
      <w:r w:rsidRPr="00691CE7">
        <w:rPr>
          <w:rFonts w:ascii="Times New Roman" w:hAnsi="Times New Roman"/>
          <w:i/>
          <w:sz w:val="24"/>
          <w:szCs w:val="24"/>
        </w:rPr>
        <w:t>Indice generale</w:t>
      </w:r>
    </w:p>
    <w:p w:rsidR="00D32166" w:rsidRDefault="00D32166" w:rsidP="00D32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Premessa</w:t>
      </w:r>
    </w:p>
    <w:p w:rsidR="00D32166" w:rsidRDefault="00D32166" w:rsidP="00703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Tavola delle abbreviazioni</w:t>
      </w:r>
    </w:p>
    <w:p w:rsidR="00D32166" w:rsidRDefault="00D32166" w:rsidP="00703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storia del testo</w:t>
      </w:r>
    </w:p>
    <w:p w:rsidR="00D32166" w:rsidRDefault="00D32166" w:rsidP="00703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studi preparatori</w:t>
      </w:r>
    </w:p>
    <w:p w:rsidR="00D32166" w:rsidRDefault="00D32166" w:rsidP="00703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testimoni</w:t>
      </w:r>
    </w:p>
    <w:p w:rsidR="00D32166" w:rsidRDefault="00D32166" w:rsidP="00703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Contaminazioni</w:t>
      </w:r>
    </w:p>
    <w:p w:rsidR="00D32166" w:rsidRDefault="00D32166" w:rsidP="00703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Conclusioni ecdotiche e criteri di edizione</w:t>
      </w:r>
    </w:p>
    <w:p w:rsidR="00D32166" w:rsidRDefault="00D32166" w:rsidP="00703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Indici: delle tavole, delle opere di Lorenzo Valla, dei nomi, dei manoscritti e delle stampe antiche</w:t>
      </w:r>
    </w:p>
    <w:p w:rsidR="002A27AA" w:rsidRDefault="002A27AA" w:rsidP="00703440">
      <w:pPr>
        <w:rPr>
          <w:rFonts w:ascii="Times New Roman" w:hAnsi="Times New Roman" w:cs="Times New Roman"/>
          <w:sz w:val="24"/>
          <w:szCs w:val="24"/>
        </w:rPr>
      </w:pPr>
    </w:p>
    <w:p w:rsidR="002A27AA" w:rsidRDefault="002A27AA" w:rsidP="002A27AA">
      <w:pPr>
        <w:ind w:firstLine="0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Periodici</w:t>
      </w:r>
    </w:p>
    <w:p w:rsidR="002A27AA" w:rsidRDefault="002A27AA" w:rsidP="002A27AA">
      <w:pPr>
        <w:rPr>
          <w:rFonts w:ascii="Times New Roman" w:hAnsi="Times New Roman"/>
          <w:b/>
          <w:sz w:val="24"/>
          <w:szCs w:val="24"/>
        </w:rPr>
      </w:pPr>
      <w:r w:rsidRPr="00F508B7">
        <w:rPr>
          <w:rFonts w:ascii="Times New Roman" w:hAnsi="Times New Roman"/>
          <w:b/>
          <w:sz w:val="24"/>
          <w:szCs w:val="24"/>
        </w:rPr>
        <w:t xml:space="preserve">«Moderni e Antichi. Quaderni del Centro di Studi sul Classicismo», seconda serie, </w:t>
      </w:r>
      <w:r>
        <w:rPr>
          <w:rFonts w:ascii="Times New Roman" w:hAnsi="Times New Roman"/>
          <w:b/>
          <w:sz w:val="24"/>
          <w:szCs w:val="24"/>
        </w:rPr>
        <w:t>6</w:t>
      </w:r>
      <w:r w:rsidRPr="00F508B7">
        <w:rPr>
          <w:rFonts w:ascii="Times New Roman" w:hAnsi="Times New Roman"/>
          <w:b/>
          <w:sz w:val="24"/>
          <w:szCs w:val="24"/>
        </w:rPr>
        <w:t xml:space="preserve"> (20</w:t>
      </w:r>
      <w:r>
        <w:rPr>
          <w:rFonts w:ascii="Times New Roman" w:hAnsi="Times New Roman"/>
          <w:b/>
          <w:sz w:val="24"/>
          <w:szCs w:val="24"/>
        </w:rPr>
        <w:t>24</w:t>
      </w:r>
      <w:r w:rsidRPr="00F508B7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è in corso do stampa</w:t>
      </w:r>
    </w:p>
    <w:p w:rsidR="004D0F25" w:rsidRDefault="004D0F25" w:rsidP="002A27AA">
      <w:pPr>
        <w:rPr>
          <w:rFonts w:ascii="Times New Roman" w:hAnsi="Times New Roman"/>
          <w:b/>
          <w:sz w:val="24"/>
          <w:szCs w:val="24"/>
        </w:rPr>
      </w:pPr>
    </w:p>
    <w:p w:rsidR="004D0F25" w:rsidRDefault="004D0F25" w:rsidP="002A27AA">
      <w:pPr>
        <w:rPr>
          <w:rFonts w:ascii="Times New Roman" w:hAnsi="Times New Roman"/>
          <w:b/>
          <w:sz w:val="24"/>
          <w:szCs w:val="24"/>
        </w:rPr>
      </w:pPr>
    </w:p>
    <w:p w:rsidR="004D0F25" w:rsidRPr="00783742" w:rsidRDefault="004D0F25" w:rsidP="004D0F25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783742">
        <w:rPr>
          <w:rFonts w:ascii="Times New Roman" w:hAnsi="Times New Roman"/>
          <w:b/>
          <w:smallCaps/>
          <w:sz w:val="24"/>
          <w:szCs w:val="24"/>
        </w:rPr>
        <w:t>SEMINARI</w:t>
      </w:r>
    </w:p>
    <w:p w:rsidR="004D0F25" w:rsidRPr="00751945" w:rsidRDefault="004D0F25" w:rsidP="004D0F25">
      <w:pPr>
        <w:jc w:val="center"/>
        <w:rPr>
          <w:rFonts w:ascii="Times New Roman" w:hAnsi="Times New Roman"/>
          <w:sz w:val="28"/>
          <w:szCs w:val="28"/>
        </w:rPr>
      </w:pPr>
    </w:p>
    <w:p w:rsidR="004D0F25" w:rsidRDefault="004D0F25" w:rsidP="004D0F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144"/>
          <w:szCs w:val="144"/>
          <w:lang w:eastAsia="it-IT"/>
        </w:rPr>
        <w:drawing>
          <wp:inline distT="0" distB="0" distL="0" distR="0">
            <wp:extent cx="1280160" cy="490220"/>
            <wp:effectExtent l="19050" t="0" r="0" b="0"/>
            <wp:docPr id="6" name="Immagine 1" descr="CittaIde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ttaIdeal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25" w:rsidRPr="00BD3BF1" w:rsidRDefault="004D0F25" w:rsidP="004D0F2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3BF1">
        <w:rPr>
          <w:rFonts w:ascii="Times New Roman" w:hAnsi="Times New Roman"/>
          <w:b/>
          <w:sz w:val="24"/>
          <w:szCs w:val="24"/>
        </w:rPr>
        <w:t xml:space="preserve">CENTRO </w:t>
      </w:r>
      <w:proofErr w:type="spellStart"/>
      <w:r w:rsidRPr="00BD3BF1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BD3BF1">
        <w:rPr>
          <w:rFonts w:ascii="Times New Roman" w:hAnsi="Times New Roman"/>
          <w:b/>
          <w:sz w:val="24"/>
          <w:szCs w:val="24"/>
        </w:rPr>
        <w:t xml:space="preserve"> STUDI SUL CLASSICISMO </w:t>
      </w:r>
    </w:p>
    <w:p w:rsidR="004D0F25" w:rsidRPr="00BD3BF1" w:rsidRDefault="004D0F25" w:rsidP="004D0F2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3BF1">
        <w:rPr>
          <w:rFonts w:ascii="Times New Roman" w:hAnsi="Times New Roman"/>
          <w:b/>
          <w:sz w:val="24"/>
          <w:szCs w:val="24"/>
        </w:rPr>
        <w:t xml:space="preserve">Via Luigi </w:t>
      </w:r>
      <w:proofErr w:type="spellStart"/>
      <w:r w:rsidRPr="00BD3BF1">
        <w:rPr>
          <w:rFonts w:ascii="Times New Roman" w:hAnsi="Times New Roman"/>
          <w:b/>
          <w:sz w:val="24"/>
          <w:szCs w:val="24"/>
        </w:rPr>
        <w:t>Muzzi</w:t>
      </w:r>
      <w:proofErr w:type="spellEnd"/>
      <w:r w:rsidRPr="00BD3BF1">
        <w:rPr>
          <w:rFonts w:ascii="Times New Roman" w:hAnsi="Times New Roman"/>
          <w:b/>
          <w:sz w:val="24"/>
          <w:szCs w:val="24"/>
        </w:rPr>
        <w:t xml:space="preserve"> 38, 59100 Prato</w:t>
      </w:r>
    </w:p>
    <w:p w:rsidR="004D0F25" w:rsidRPr="00C205CB" w:rsidRDefault="004D0F25" w:rsidP="004D0F25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205CB">
        <w:rPr>
          <w:rFonts w:ascii="Times New Roman" w:hAnsi="Times New Roman"/>
          <w:b/>
          <w:sz w:val="24"/>
          <w:szCs w:val="24"/>
          <w:lang w:val="en-US"/>
        </w:rPr>
        <w:t>Tel.</w:t>
      </w:r>
      <w:r w:rsidRPr="00C205CB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>333.6850866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- </w:t>
      </w:r>
      <w:r w:rsidRPr="00C205CB">
        <w:rPr>
          <w:rFonts w:ascii="Times New Roman" w:hAnsi="Times New Roman"/>
          <w:b/>
          <w:sz w:val="24"/>
          <w:szCs w:val="24"/>
          <w:lang w:val="en-US"/>
        </w:rPr>
        <w:t>339.3056557</w:t>
      </w:r>
    </w:p>
    <w:p w:rsidR="004D0F25" w:rsidRDefault="004D0F25" w:rsidP="004D0F25">
      <w:pPr>
        <w:spacing w:line="240" w:lineRule="atLeast"/>
        <w:jc w:val="center"/>
      </w:pPr>
      <w:hyperlink r:id="rId22" w:history="1">
        <w:r w:rsidRPr="00567E90">
          <w:rPr>
            <w:rStyle w:val="Collegamentoipertestuale"/>
            <w:rFonts w:ascii="Times New Roman" w:hAnsi="Times New Roman"/>
            <w:b/>
            <w:sz w:val="24"/>
            <w:szCs w:val="24"/>
            <w:lang w:val="en-US"/>
          </w:rPr>
          <w:t>info@centrostudiclassicismo.it</w:t>
        </w:r>
      </w:hyperlink>
    </w:p>
    <w:p w:rsidR="004D0F25" w:rsidRPr="00B02E92" w:rsidRDefault="004D0F25" w:rsidP="004D0F2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23" w:history="1">
        <w:r w:rsidRPr="00B02E9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roberto.cardini.39@gmail.com</w:t>
        </w:r>
      </w:hyperlink>
    </w:p>
    <w:p w:rsidR="004D0F25" w:rsidRDefault="004D0F25" w:rsidP="004D0F2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24" w:history="1">
        <w:r w:rsidRPr="00B02E9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mariangela.regoliosi@libero.it</w:t>
        </w:r>
      </w:hyperlink>
    </w:p>
    <w:p w:rsidR="004D0F25" w:rsidRPr="00B02E92" w:rsidRDefault="004D0F25" w:rsidP="004D0F2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F25" w:rsidRPr="00DE3074" w:rsidRDefault="004D0F25" w:rsidP="004D0F25">
      <w:pPr>
        <w:jc w:val="center"/>
        <w:rPr>
          <w:rFonts w:ascii="Times New Roman" w:hAnsi="Times New Roman"/>
          <w:b/>
          <w:sz w:val="28"/>
          <w:szCs w:val="28"/>
        </w:rPr>
      </w:pPr>
      <w:r w:rsidRPr="004D4FC1">
        <w:rPr>
          <w:rFonts w:ascii="Times New Roman" w:hAnsi="Times New Roman"/>
          <w:b/>
          <w:color w:val="FF0000"/>
          <w:sz w:val="28"/>
          <w:szCs w:val="28"/>
        </w:rPr>
        <w:t xml:space="preserve">Seminari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febbraio-giugno </w:t>
      </w:r>
      <w:r w:rsidRPr="004D4FC1">
        <w:rPr>
          <w:rFonts w:ascii="Times New Roman" w:hAnsi="Times New Roman"/>
          <w:b/>
          <w:color w:val="FF0000"/>
          <w:sz w:val="28"/>
          <w:szCs w:val="28"/>
        </w:rPr>
        <w:t>20</w:t>
      </w:r>
      <w:r>
        <w:rPr>
          <w:rFonts w:ascii="Times New Roman" w:hAnsi="Times New Roman"/>
          <w:b/>
          <w:color w:val="FF0000"/>
          <w:sz w:val="28"/>
          <w:szCs w:val="28"/>
        </w:rPr>
        <w:t>24</w:t>
      </w:r>
    </w:p>
    <w:p w:rsidR="004D0F25" w:rsidRDefault="004D0F25" w:rsidP="004D0F2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F1357">
        <w:rPr>
          <w:rFonts w:ascii="Times New Roman" w:hAnsi="Times New Roman"/>
          <w:b/>
          <w:color w:val="FF0000"/>
          <w:sz w:val="24"/>
          <w:szCs w:val="24"/>
        </w:rPr>
        <w:t>QUESTIONI UMANISTICO-RINASCIMENTALI</w:t>
      </w:r>
    </w:p>
    <w:p w:rsidR="004D0F25" w:rsidRDefault="004D0F25" w:rsidP="004D0F2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D0F25" w:rsidRPr="00BF1357" w:rsidRDefault="004D0F25" w:rsidP="004D0F2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D0F25" w:rsidRPr="00830F32" w:rsidRDefault="004D0F25" w:rsidP="004D0F25">
      <w:pPr>
        <w:pStyle w:val="NormaleWeb"/>
        <w:jc w:val="both"/>
      </w:pPr>
      <w:r w:rsidRPr="00830F32">
        <w:t xml:space="preserve">Ai sensi dell’Accordo di Collaborazione stabilito tra il Dipartimento di Lettere e Filosofia dell’Università di Firenze, per le esigenze del Dottorato in Filologia, Letteratura italiana, Linguistica, e il Centro di Studi sul Classicismo, i seminari del Centro di Studi sul Classicismo, pur aperti a tutti, come di consueto, fanno parte anche dell’offerta </w:t>
      </w:r>
      <w:r w:rsidRPr="00830F32">
        <w:rPr>
          <w:b/>
        </w:rPr>
        <w:t>formativa</w:t>
      </w:r>
      <w:r w:rsidRPr="00830F32">
        <w:t xml:space="preserve"> di quel Dottorato e ne condividono l’accesso informatico. Il programma sarà visibile e consultabile sul sito del Dottorato in Filologia, Letteratura italiana, Linguistica.</w:t>
      </w:r>
    </w:p>
    <w:p w:rsidR="004D0F25" w:rsidRPr="00830F32" w:rsidRDefault="004D0F25" w:rsidP="004D0F25">
      <w:pPr>
        <w:pStyle w:val="NormaleWeb"/>
        <w:jc w:val="both"/>
      </w:pPr>
      <w:r w:rsidRPr="00830F32">
        <w:t xml:space="preserve">I Seminari avranno luogo sempre </w:t>
      </w:r>
      <w:r w:rsidRPr="00830F32">
        <w:rPr>
          <w:i/>
        </w:rPr>
        <w:t>online</w:t>
      </w:r>
      <w:r w:rsidRPr="00830F32">
        <w:t xml:space="preserve">, per motivi di comodità di partecipazione anche di docenti stranieri, e si svolgeranno sulla piattaforma Google </w:t>
      </w:r>
      <w:proofErr w:type="spellStart"/>
      <w:r w:rsidRPr="00830F32">
        <w:t>Meet</w:t>
      </w:r>
      <w:proofErr w:type="spellEnd"/>
      <w:r w:rsidRPr="00830F32">
        <w:t xml:space="preserve">. Il link verrà inviato per </w:t>
      </w:r>
      <w:proofErr w:type="spellStart"/>
      <w:r w:rsidRPr="00830F32">
        <w:t>email</w:t>
      </w:r>
      <w:proofErr w:type="spellEnd"/>
      <w:r w:rsidRPr="00830F32">
        <w:t xml:space="preserve"> qualche giorno prima dell’incontro. </w:t>
      </w:r>
    </w:p>
    <w:p w:rsidR="004D0F25" w:rsidRDefault="004D0F25" w:rsidP="004D0F25">
      <w:pPr>
        <w:spacing w:line="259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30F32">
        <w:rPr>
          <w:rFonts w:ascii="Times New Roman" w:hAnsi="Times New Roman" w:cs="Times New Roman"/>
          <w:sz w:val="24"/>
          <w:szCs w:val="24"/>
        </w:rPr>
        <w:t>Come ormai noto, i seminari sono prevalentemente</w:t>
      </w:r>
      <w:r w:rsidRPr="00830F32">
        <w:rPr>
          <w:rFonts w:ascii="Times New Roman" w:hAnsi="Times New Roman" w:cs="Times New Roman"/>
          <w:b/>
          <w:sz w:val="24"/>
          <w:szCs w:val="24"/>
        </w:rPr>
        <w:t xml:space="preserve"> a tema</w:t>
      </w:r>
      <w:r w:rsidRPr="00830F32">
        <w:rPr>
          <w:rFonts w:ascii="Times New Roman" w:hAnsi="Times New Roman" w:cs="Times New Roman"/>
          <w:sz w:val="24"/>
          <w:szCs w:val="24"/>
        </w:rPr>
        <w:t xml:space="preserve">, in questo caso l’attenzione è concentrata su Leon Battista Alberti e sull’Umanesimo meridionale aragonese. </w:t>
      </w:r>
    </w:p>
    <w:p w:rsidR="004D0F25" w:rsidRPr="00830F32" w:rsidRDefault="004D0F25" w:rsidP="004D0F25">
      <w:pPr>
        <w:spacing w:line="259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D0F25" w:rsidRPr="0074712D" w:rsidRDefault="004D0F25" w:rsidP="004D0F25">
      <w:pPr>
        <w:rPr>
          <w:rFonts w:ascii="Times New Roman" w:hAnsi="Times New Roman"/>
          <w:b/>
          <w:i/>
          <w:iCs/>
          <w:sz w:val="24"/>
          <w:szCs w:val="24"/>
        </w:rPr>
      </w:pPr>
      <w:r w:rsidRPr="0074712D">
        <w:rPr>
          <w:rFonts w:ascii="Times New Roman" w:hAnsi="Times New Roman"/>
          <w:sz w:val="24"/>
          <w:szCs w:val="24"/>
        </w:rPr>
        <w:t xml:space="preserve">20 marzo, ore 10-13, Mariangela </w:t>
      </w:r>
      <w:proofErr w:type="spellStart"/>
      <w:r w:rsidRPr="0074712D">
        <w:rPr>
          <w:rFonts w:ascii="Times New Roman" w:hAnsi="Times New Roman"/>
          <w:sz w:val="24"/>
          <w:szCs w:val="24"/>
        </w:rPr>
        <w:t>Regoliosi</w:t>
      </w:r>
      <w:proofErr w:type="spellEnd"/>
      <w:r w:rsidRPr="0074712D">
        <w:rPr>
          <w:rFonts w:ascii="Times New Roman" w:hAnsi="Times New Roman"/>
          <w:sz w:val="24"/>
          <w:szCs w:val="24"/>
        </w:rPr>
        <w:t xml:space="preserve"> (Centro di Studi sul Classicismo), </w:t>
      </w:r>
      <w:r w:rsidRPr="0074712D">
        <w:rPr>
          <w:rFonts w:ascii="Times New Roman" w:hAnsi="Times New Roman"/>
          <w:i/>
          <w:iCs/>
          <w:sz w:val="24"/>
          <w:szCs w:val="24"/>
        </w:rPr>
        <w:t xml:space="preserve">Ancora sul Proemio dei “Gesta </w:t>
      </w:r>
      <w:proofErr w:type="spellStart"/>
      <w:r w:rsidRPr="0074712D">
        <w:rPr>
          <w:rFonts w:ascii="Times New Roman" w:hAnsi="Times New Roman"/>
          <w:i/>
          <w:iCs/>
          <w:sz w:val="24"/>
          <w:szCs w:val="24"/>
        </w:rPr>
        <w:t>Ferdinandi</w:t>
      </w:r>
      <w:proofErr w:type="spellEnd"/>
      <w:r w:rsidRPr="0074712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4712D">
        <w:rPr>
          <w:rFonts w:ascii="Times New Roman" w:hAnsi="Times New Roman"/>
          <w:i/>
          <w:iCs/>
          <w:sz w:val="24"/>
          <w:szCs w:val="24"/>
        </w:rPr>
        <w:t>regis</w:t>
      </w:r>
      <w:proofErr w:type="spellEnd"/>
      <w:r w:rsidRPr="0074712D">
        <w:rPr>
          <w:rFonts w:ascii="Times New Roman" w:hAnsi="Times New Roman"/>
          <w:i/>
          <w:iCs/>
          <w:sz w:val="24"/>
          <w:szCs w:val="24"/>
        </w:rPr>
        <w:t>” di Lorenzo Valla: il criterio di verità</w:t>
      </w:r>
    </w:p>
    <w:p w:rsidR="004D0F25" w:rsidRPr="0074712D" w:rsidRDefault="004D0F25" w:rsidP="004D0F25">
      <w:pPr>
        <w:rPr>
          <w:rFonts w:ascii="Times New Roman" w:hAnsi="Times New Roman"/>
          <w:i/>
          <w:iCs/>
          <w:sz w:val="24"/>
          <w:szCs w:val="24"/>
        </w:rPr>
      </w:pPr>
      <w:r w:rsidRPr="0074712D">
        <w:rPr>
          <w:rFonts w:ascii="Times New Roman" w:hAnsi="Times New Roman"/>
          <w:sz w:val="24"/>
          <w:szCs w:val="24"/>
        </w:rPr>
        <w:t xml:space="preserve">27 marzo, ore 10-13, Ilaria </w:t>
      </w:r>
      <w:proofErr w:type="spellStart"/>
      <w:r w:rsidRPr="0074712D">
        <w:rPr>
          <w:rFonts w:ascii="Times New Roman" w:hAnsi="Times New Roman"/>
          <w:sz w:val="24"/>
          <w:szCs w:val="24"/>
        </w:rPr>
        <w:t>Landi</w:t>
      </w:r>
      <w:proofErr w:type="spellEnd"/>
      <w:r w:rsidRPr="0074712D">
        <w:rPr>
          <w:rFonts w:ascii="Times New Roman" w:hAnsi="Times New Roman"/>
          <w:sz w:val="24"/>
          <w:szCs w:val="24"/>
        </w:rPr>
        <w:t xml:space="preserve"> (Centro di Studi sul Classicismo),</w:t>
      </w:r>
      <w:r w:rsidRPr="0074712D">
        <w:rPr>
          <w:rFonts w:ascii="Times New Roman" w:hAnsi="Times New Roman"/>
          <w:i/>
          <w:iCs/>
          <w:sz w:val="24"/>
          <w:szCs w:val="24"/>
        </w:rPr>
        <w:t xml:space="preserve"> Echi petrarcheschi attraverso le selve dell’elegia latina del Quattrocento</w:t>
      </w:r>
    </w:p>
    <w:p w:rsidR="004D0F25" w:rsidRPr="0074712D" w:rsidRDefault="004D0F25" w:rsidP="004D0F25">
      <w:pPr>
        <w:rPr>
          <w:rFonts w:ascii="Times New Roman" w:hAnsi="Times New Roman"/>
          <w:sz w:val="24"/>
          <w:szCs w:val="24"/>
        </w:rPr>
      </w:pPr>
      <w:r w:rsidRPr="0074712D">
        <w:rPr>
          <w:rFonts w:ascii="Times New Roman" w:hAnsi="Times New Roman"/>
          <w:sz w:val="24"/>
          <w:szCs w:val="24"/>
        </w:rPr>
        <w:t xml:space="preserve">4 aprile, ore 10-13, Maria Chiara </w:t>
      </w:r>
      <w:proofErr w:type="spellStart"/>
      <w:r w:rsidRPr="0074712D">
        <w:rPr>
          <w:rFonts w:ascii="Times New Roman" w:hAnsi="Times New Roman"/>
          <w:sz w:val="24"/>
          <w:szCs w:val="24"/>
        </w:rPr>
        <w:t>Flori</w:t>
      </w:r>
      <w:proofErr w:type="spellEnd"/>
      <w:r w:rsidRPr="0074712D">
        <w:rPr>
          <w:rFonts w:ascii="Times New Roman" w:hAnsi="Times New Roman"/>
          <w:sz w:val="24"/>
          <w:szCs w:val="24"/>
        </w:rPr>
        <w:t xml:space="preserve"> (Centro di Studi sul Classicismo), </w:t>
      </w:r>
      <w:r w:rsidRPr="0074712D">
        <w:rPr>
          <w:rFonts w:ascii="Times New Roman" w:hAnsi="Times New Roman"/>
          <w:i/>
          <w:iCs/>
          <w:sz w:val="24"/>
          <w:szCs w:val="24"/>
        </w:rPr>
        <w:t xml:space="preserve">Un viaggio alla scoperta dell’Umanesimo: le ricerche e il metodo di Lorenzo </w:t>
      </w:r>
      <w:proofErr w:type="spellStart"/>
      <w:r w:rsidRPr="0074712D">
        <w:rPr>
          <w:rFonts w:ascii="Times New Roman" w:hAnsi="Times New Roman"/>
          <w:i/>
          <w:iCs/>
          <w:sz w:val="24"/>
          <w:szCs w:val="24"/>
        </w:rPr>
        <w:t>Mehus</w:t>
      </w:r>
      <w:proofErr w:type="spellEnd"/>
    </w:p>
    <w:p w:rsidR="004D0F25" w:rsidRPr="0074712D" w:rsidRDefault="004D0F25" w:rsidP="004D0F25">
      <w:pPr>
        <w:rPr>
          <w:rFonts w:ascii="Times New Roman" w:hAnsi="Times New Roman"/>
          <w:sz w:val="24"/>
          <w:szCs w:val="24"/>
        </w:rPr>
      </w:pPr>
      <w:r w:rsidRPr="0074712D">
        <w:rPr>
          <w:rFonts w:ascii="Times New Roman" w:hAnsi="Times New Roman"/>
          <w:sz w:val="24"/>
          <w:szCs w:val="24"/>
        </w:rPr>
        <w:t xml:space="preserve"> 10 aprile, ore 10-13, Gino </w:t>
      </w:r>
      <w:proofErr w:type="spellStart"/>
      <w:r w:rsidRPr="0074712D">
        <w:rPr>
          <w:rFonts w:ascii="Times New Roman" w:hAnsi="Times New Roman"/>
          <w:sz w:val="24"/>
          <w:szCs w:val="24"/>
        </w:rPr>
        <w:t>Ruozzi</w:t>
      </w:r>
      <w:proofErr w:type="spellEnd"/>
      <w:r w:rsidRPr="0074712D">
        <w:rPr>
          <w:rFonts w:ascii="Times New Roman" w:hAnsi="Times New Roman"/>
          <w:sz w:val="24"/>
          <w:szCs w:val="24"/>
        </w:rPr>
        <w:t xml:space="preserve"> (Università di Bologna), </w:t>
      </w:r>
      <w:r w:rsidRPr="0074712D">
        <w:rPr>
          <w:rFonts w:ascii="Times New Roman" w:hAnsi="Times New Roman"/>
          <w:i/>
          <w:iCs/>
          <w:sz w:val="24"/>
          <w:szCs w:val="24"/>
        </w:rPr>
        <w:t>Facezie, apologhi, epigrammi: pensare pungendo</w:t>
      </w:r>
    </w:p>
    <w:p w:rsidR="004D0F25" w:rsidRPr="0074712D" w:rsidRDefault="004D0F25" w:rsidP="004D0F25">
      <w:pPr>
        <w:rPr>
          <w:rFonts w:ascii="Times New Roman" w:hAnsi="Times New Roman"/>
          <w:i/>
          <w:iCs/>
          <w:sz w:val="24"/>
          <w:szCs w:val="24"/>
        </w:rPr>
      </w:pPr>
      <w:r w:rsidRPr="0074712D">
        <w:rPr>
          <w:rFonts w:ascii="Times New Roman" w:hAnsi="Times New Roman"/>
          <w:sz w:val="24"/>
          <w:szCs w:val="24"/>
        </w:rPr>
        <w:t xml:space="preserve">17 aprile, ore 10-13, Maria Letizia Bracciali (Centro di Studi sul Classicismo), </w:t>
      </w:r>
      <w:r w:rsidRPr="0074712D">
        <w:rPr>
          <w:rFonts w:ascii="Times New Roman" w:hAnsi="Times New Roman"/>
          <w:i/>
          <w:iCs/>
          <w:sz w:val="24"/>
          <w:szCs w:val="24"/>
        </w:rPr>
        <w:t>L’edizione del “</w:t>
      </w:r>
      <w:proofErr w:type="spellStart"/>
      <w:r w:rsidRPr="0074712D">
        <w:rPr>
          <w:rFonts w:ascii="Times New Roman" w:hAnsi="Times New Roman"/>
          <w:i/>
          <w:iCs/>
          <w:sz w:val="24"/>
          <w:szCs w:val="24"/>
        </w:rPr>
        <w:t>Momus</w:t>
      </w:r>
      <w:proofErr w:type="spellEnd"/>
      <w:r w:rsidRPr="0074712D">
        <w:rPr>
          <w:rFonts w:ascii="Times New Roman" w:hAnsi="Times New Roman"/>
          <w:i/>
          <w:iCs/>
          <w:sz w:val="24"/>
          <w:szCs w:val="24"/>
        </w:rPr>
        <w:t>” dell’Alberti. Percorsi ecdotici a confronto – II</w:t>
      </w:r>
    </w:p>
    <w:p w:rsidR="004D0F25" w:rsidRPr="0074712D" w:rsidRDefault="004D0F25" w:rsidP="004D0F25">
      <w:pPr>
        <w:rPr>
          <w:rFonts w:ascii="Times New Roman" w:hAnsi="Times New Roman"/>
          <w:sz w:val="24"/>
          <w:szCs w:val="24"/>
        </w:rPr>
      </w:pPr>
      <w:r w:rsidRPr="0074712D">
        <w:rPr>
          <w:rFonts w:ascii="Times New Roman" w:hAnsi="Times New Roman"/>
          <w:sz w:val="24"/>
          <w:szCs w:val="24"/>
        </w:rPr>
        <w:t xml:space="preserve"> 9 maggio, ore 10-13, Alessio </w:t>
      </w:r>
      <w:proofErr w:type="spellStart"/>
      <w:r w:rsidRPr="0074712D">
        <w:rPr>
          <w:rFonts w:ascii="Times New Roman" w:hAnsi="Times New Roman"/>
          <w:sz w:val="24"/>
          <w:szCs w:val="24"/>
        </w:rPr>
        <w:t>Decaria</w:t>
      </w:r>
      <w:proofErr w:type="spellEnd"/>
      <w:r w:rsidRPr="0074712D">
        <w:rPr>
          <w:rFonts w:ascii="Times New Roman" w:hAnsi="Times New Roman"/>
          <w:sz w:val="24"/>
          <w:szCs w:val="24"/>
        </w:rPr>
        <w:t xml:space="preserve"> (Università di Udine), </w:t>
      </w:r>
      <w:r w:rsidRPr="0074712D">
        <w:rPr>
          <w:rFonts w:ascii="Times New Roman" w:hAnsi="Times New Roman"/>
          <w:i/>
          <w:iCs/>
          <w:sz w:val="24"/>
          <w:szCs w:val="24"/>
        </w:rPr>
        <w:t xml:space="preserve">«Come i Giunti pubblicavano i testi antichi». La </w:t>
      </w:r>
      <w:proofErr w:type="spellStart"/>
      <w:r w:rsidRPr="0074712D">
        <w:rPr>
          <w:rFonts w:ascii="Times New Roman" w:hAnsi="Times New Roman"/>
          <w:i/>
          <w:iCs/>
          <w:sz w:val="24"/>
          <w:szCs w:val="24"/>
        </w:rPr>
        <w:t>Giuntina</w:t>
      </w:r>
      <w:proofErr w:type="spellEnd"/>
      <w:r w:rsidRPr="0074712D">
        <w:rPr>
          <w:rFonts w:ascii="Times New Roman" w:hAnsi="Times New Roman"/>
          <w:i/>
          <w:iCs/>
          <w:sz w:val="24"/>
          <w:szCs w:val="24"/>
        </w:rPr>
        <w:t xml:space="preserve"> di rime antiche (1527) al microscopio</w:t>
      </w:r>
    </w:p>
    <w:p w:rsidR="004D0F25" w:rsidRPr="0074712D" w:rsidRDefault="004D0F25" w:rsidP="004D0F25">
      <w:pPr>
        <w:rPr>
          <w:rFonts w:ascii="Times New Roman" w:hAnsi="Times New Roman"/>
          <w:sz w:val="24"/>
          <w:szCs w:val="24"/>
        </w:rPr>
      </w:pPr>
      <w:r w:rsidRPr="0074712D">
        <w:rPr>
          <w:rFonts w:ascii="Times New Roman" w:hAnsi="Times New Roman"/>
          <w:sz w:val="24"/>
          <w:szCs w:val="24"/>
        </w:rPr>
        <w:t xml:space="preserve">15 maggio, ore 10-13, Francesco </w:t>
      </w:r>
      <w:proofErr w:type="spellStart"/>
      <w:r w:rsidRPr="0074712D">
        <w:rPr>
          <w:rFonts w:ascii="Times New Roman" w:hAnsi="Times New Roman"/>
          <w:sz w:val="24"/>
          <w:szCs w:val="24"/>
        </w:rPr>
        <w:t>Sberlati</w:t>
      </w:r>
      <w:proofErr w:type="spellEnd"/>
      <w:r w:rsidRPr="0074712D">
        <w:rPr>
          <w:rFonts w:ascii="Times New Roman" w:hAnsi="Times New Roman"/>
          <w:sz w:val="24"/>
          <w:szCs w:val="24"/>
        </w:rPr>
        <w:t xml:space="preserve"> (Università di Bologna), </w:t>
      </w:r>
      <w:r w:rsidRPr="0074712D">
        <w:rPr>
          <w:rFonts w:ascii="Times New Roman" w:hAnsi="Times New Roman"/>
          <w:i/>
          <w:iCs/>
          <w:sz w:val="24"/>
          <w:szCs w:val="24"/>
        </w:rPr>
        <w:t>Leonardo Bruni biografo di Dante e Petrarca. Appunti sul codice riminese delle “Vite”</w:t>
      </w:r>
    </w:p>
    <w:p w:rsidR="004D0F25" w:rsidRPr="0074712D" w:rsidRDefault="004D0F25" w:rsidP="004D0F25">
      <w:pPr>
        <w:rPr>
          <w:rFonts w:ascii="Times New Roman" w:hAnsi="Times New Roman"/>
          <w:sz w:val="24"/>
          <w:szCs w:val="24"/>
        </w:rPr>
      </w:pPr>
      <w:r w:rsidRPr="0074712D">
        <w:rPr>
          <w:rFonts w:ascii="Times New Roman" w:hAnsi="Times New Roman"/>
          <w:sz w:val="24"/>
          <w:szCs w:val="24"/>
        </w:rPr>
        <w:t xml:space="preserve">29 maggio, ore 10-13, Andrea Severi (Università di Bologna), </w:t>
      </w:r>
      <w:r w:rsidRPr="0074712D">
        <w:rPr>
          <w:rFonts w:ascii="Times New Roman" w:hAnsi="Times New Roman"/>
          <w:i/>
          <w:iCs/>
          <w:sz w:val="24"/>
          <w:szCs w:val="24"/>
        </w:rPr>
        <w:t>Per uno smontaggio dell’”</w:t>
      </w:r>
      <w:proofErr w:type="spellStart"/>
      <w:r w:rsidRPr="0074712D">
        <w:rPr>
          <w:rFonts w:ascii="Times New Roman" w:hAnsi="Times New Roman"/>
          <w:i/>
          <w:iCs/>
          <w:sz w:val="24"/>
          <w:szCs w:val="24"/>
        </w:rPr>
        <w:t>Heptalogus</w:t>
      </w:r>
      <w:proofErr w:type="spellEnd"/>
      <w:r w:rsidRPr="0074712D">
        <w:rPr>
          <w:rFonts w:ascii="Times New Roman" w:hAnsi="Times New Roman"/>
          <w:i/>
          <w:iCs/>
          <w:sz w:val="24"/>
          <w:szCs w:val="24"/>
        </w:rPr>
        <w:t xml:space="preserve">” di Filippo </w:t>
      </w:r>
      <w:proofErr w:type="spellStart"/>
      <w:r w:rsidRPr="0074712D">
        <w:rPr>
          <w:rFonts w:ascii="Times New Roman" w:hAnsi="Times New Roman"/>
          <w:i/>
          <w:iCs/>
          <w:sz w:val="24"/>
          <w:szCs w:val="24"/>
        </w:rPr>
        <w:t>Beroaldo</w:t>
      </w:r>
      <w:proofErr w:type="spellEnd"/>
    </w:p>
    <w:p w:rsidR="004D0F25" w:rsidRPr="0074712D" w:rsidRDefault="004D0F25" w:rsidP="004D0F25">
      <w:pPr>
        <w:rPr>
          <w:rFonts w:ascii="Times New Roman" w:hAnsi="Times New Roman"/>
          <w:sz w:val="24"/>
          <w:szCs w:val="24"/>
        </w:rPr>
      </w:pPr>
      <w:r w:rsidRPr="0074712D">
        <w:rPr>
          <w:rFonts w:ascii="Times New Roman" w:hAnsi="Times New Roman"/>
          <w:sz w:val="24"/>
          <w:szCs w:val="24"/>
        </w:rPr>
        <w:t xml:space="preserve">5 giugno, ore 10-13, Antonietta </w:t>
      </w:r>
      <w:proofErr w:type="spellStart"/>
      <w:r w:rsidRPr="0074712D">
        <w:rPr>
          <w:rFonts w:ascii="Times New Roman" w:hAnsi="Times New Roman"/>
          <w:sz w:val="24"/>
          <w:szCs w:val="24"/>
        </w:rPr>
        <w:t>Iacono</w:t>
      </w:r>
      <w:proofErr w:type="spellEnd"/>
      <w:r w:rsidRPr="0074712D">
        <w:rPr>
          <w:rFonts w:ascii="Times New Roman" w:hAnsi="Times New Roman"/>
          <w:sz w:val="24"/>
          <w:szCs w:val="24"/>
        </w:rPr>
        <w:t xml:space="preserve"> (Università di Napoli), </w:t>
      </w:r>
      <w:r w:rsidRPr="0074712D">
        <w:rPr>
          <w:rFonts w:ascii="Times New Roman" w:hAnsi="Times New Roman"/>
          <w:i/>
          <w:iCs/>
          <w:sz w:val="24"/>
          <w:szCs w:val="24"/>
        </w:rPr>
        <w:t xml:space="preserve">L’esordio del “De </w:t>
      </w:r>
      <w:proofErr w:type="spellStart"/>
      <w:r w:rsidRPr="0074712D">
        <w:rPr>
          <w:rFonts w:ascii="Times New Roman" w:hAnsi="Times New Roman"/>
          <w:i/>
          <w:iCs/>
          <w:sz w:val="24"/>
          <w:szCs w:val="24"/>
        </w:rPr>
        <w:t>immanitate</w:t>
      </w:r>
      <w:proofErr w:type="spellEnd"/>
      <w:r w:rsidRPr="0074712D">
        <w:rPr>
          <w:rFonts w:ascii="Times New Roman" w:hAnsi="Times New Roman"/>
          <w:i/>
          <w:iCs/>
          <w:sz w:val="24"/>
          <w:szCs w:val="24"/>
        </w:rPr>
        <w:t xml:space="preserve">” di Giovanni </w:t>
      </w:r>
      <w:proofErr w:type="spellStart"/>
      <w:r w:rsidRPr="0074712D">
        <w:rPr>
          <w:rFonts w:ascii="Times New Roman" w:hAnsi="Times New Roman"/>
          <w:i/>
          <w:iCs/>
          <w:sz w:val="24"/>
          <w:szCs w:val="24"/>
        </w:rPr>
        <w:t>Pontano</w:t>
      </w:r>
      <w:proofErr w:type="spellEnd"/>
    </w:p>
    <w:p w:rsidR="004D0F25" w:rsidRPr="0074712D" w:rsidRDefault="004D0F25" w:rsidP="004D0F25">
      <w:pPr>
        <w:rPr>
          <w:rFonts w:ascii="Times New Roman" w:hAnsi="Times New Roman"/>
          <w:sz w:val="24"/>
          <w:szCs w:val="24"/>
        </w:rPr>
      </w:pPr>
      <w:r w:rsidRPr="0074712D">
        <w:rPr>
          <w:rFonts w:ascii="Times New Roman" w:hAnsi="Times New Roman"/>
          <w:sz w:val="24"/>
          <w:szCs w:val="24"/>
        </w:rPr>
        <w:t xml:space="preserve">12 giugno, ore 10-13, Stefano </w:t>
      </w:r>
      <w:proofErr w:type="spellStart"/>
      <w:r w:rsidRPr="0074712D">
        <w:rPr>
          <w:rFonts w:ascii="Times New Roman" w:hAnsi="Times New Roman"/>
          <w:sz w:val="24"/>
          <w:szCs w:val="24"/>
        </w:rPr>
        <w:t>Grazzini</w:t>
      </w:r>
      <w:proofErr w:type="spellEnd"/>
      <w:r w:rsidRPr="0074712D">
        <w:rPr>
          <w:rFonts w:ascii="Times New Roman" w:hAnsi="Times New Roman"/>
          <w:sz w:val="24"/>
          <w:szCs w:val="24"/>
        </w:rPr>
        <w:t xml:space="preserve"> e Marina </w:t>
      </w:r>
      <w:proofErr w:type="spellStart"/>
      <w:r w:rsidRPr="0074712D">
        <w:rPr>
          <w:rFonts w:ascii="Times New Roman" w:hAnsi="Times New Roman"/>
          <w:sz w:val="24"/>
          <w:szCs w:val="24"/>
        </w:rPr>
        <w:t>Gargiulo</w:t>
      </w:r>
      <w:proofErr w:type="spellEnd"/>
      <w:r w:rsidRPr="0074712D">
        <w:rPr>
          <w:rFonts w:ascii="Times New Roman" w:hAnsi="Times New Roman"/>
          <w:sz w:val="24"/>
          <w:szCs w:val="24"/>
        </w:rPr>
        <w:t xml:space="preserve"> (Università di Salerno),</w:t>
      </w:r>
      <w:r w:rsidRPr="0074712D">
        <w:rPr>
          <w:rFonts w:ascii="Times New Roman" w:hAnsi="Times New Roman"/>
          <w:i/>
          <w:iCs/>
          <w:sz w:val="24"/>
          <w:szCs w:val="24"/>
        </w:rPr>
        <w:t xml:space="preserve"> Questioni esegetiche e testuali sul “</w:t>
      </w:r>
      <w:proofErr w:type="spellStart"/>
      <w:r w:rsidRPr="0074712D">
        <w:rPr>
          <w:rFonts w:ascii="Times New Roman" w:hAnsi="Times New Roman"/>
          <w:i/>
          <w:iCs/>
          <w:sz w:val="24"/>
          <w:szCs w:val="24"/>
        </w:rPr>
        <w:t>Canis</w:t>
      </w:r>
      <w:proofErr w:type="spellEnd"/>
      <w:r w:rsidRPr="0074712D">
        <w:rPr>
          <w:rFonts w:ascii="Times New Roman" w:hAnsi="Times New Roman"/>
          <w:i/>
          <w:iCs/>
          <w:sz w:val="24"/>
          <w:szCs w:val="24"/>
        </w:rPr>
        <w:t>” dell’Alberti: un bilancio</w:t>
      </w:r>
    </w:p>
    <w:p w:rsidR="004D0F25" w:rsidRPr="0074712D" w:rsidRDefault="004D0F25" w:rsidP="004D0F25">
      <w:pPr>
        <w:rPr>
          <w:rFonts w:ascii="Times New Roman" w:hAnsi="Times New Roman"/>
          <w:i/>
          <w:iCs/>
          <w:sz w:val="24"/>
          <w:szCs w:val="24"/>
        </w:rPr>
      </w:pPr>
      <w:r w:rsidRPr="0074712D">
        <w:rPr>
          <w:rFonts w:ascii="Times New Roman" w:hAnsi="Times New Roman"/>
          <w:sz w:val="24"/>
          <w:szCs w:val="24"/>
        </w:rPr>
        <w:lastRenderedPageBreak/>
        <w:t xml:space="preserve">19 giugno, ore 10-13, Roberto Cardini (Centro di Studi sul Classicismo), </w:t>
      </w:r>
      <w:r w:rsidRPr="0074712D">
        <w:rPr>
          <w:rFonts w:ascii="Times New Roman" w:hAnsi="Times New Roman"/>
          <w:i/>
          <w:iCs/>
          <w:sz w:val="24"/>
          <w:szCs w:val="24"/>
        </w:rPr>
        <w:t xml:space="preserve">Sui commenti a Giovenale e </w:t>
      </w:r>
      <w:proofErr w:type="spellStart"/>
      <w:r w:rsidRPr="0074712D">
        <w:rPr>
          <w:rFonts w:ascii="Times New Roman" w:hAnsi="Times New Roman"/>
          <w:i/>
          <w:iCs/>
          <w:sz w:val="24"/>
          <w:szCs w:val="24"/>
        </w:rPr>
        <w:t>Persio</w:t>
      </w:r>
      <w:proofErr w:type="spellEnd"/>
      <w:r w:rsidRPr="0074712D">
        <w:rPr>
          <w:rFonts w:ascii="Times New Roman" w:hAnsi="Times New Roman"/>
          <w:i/>
          <w:iCs/>
          <w:sz w:val="24"/>
          <w:szCs w:val="24"/>
        </w:rPr>
        <w:t xml:space="preserve"> di Cristoforo </w:t>
      </w:r>
      <w:proofErr w:type="spellStart"/>
      <w:r w:rsidRPr="0074712D">
        <w:rPr>
          <w:rFonts w:ascii="Times New Roman" w:hAnsi="Times New Roman"/>
          <w:i/>
          <w:iCs/>
          <w:sz w:val="24"/>
          <w:szCs w:val="24"/>
        </w:rPr>
        <w:t>Landino</w:t>
      </w:r>
      <w:proofErr w:type="spellEnd"/>
    </w:p>
    <w:p w:rsidR="004D0F25" w:rsidRPr="004C4EA3" w:rsidRDefault="004D0F25" w:rsidP="004D0F25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4D0F25" w:rsidRPr="00D32166" w:rsidRDefault="004D0F25" w:rsidP="002A27AA">
      <w:pPr>
        <w:rPr>
          <w:rFonts w:ascii="Times New Roman" w:hAnsi="Times New Roman" w:cs="Times New Roman"/>
          <w:sz w:val="24"/>
          <w:szCs w:val="24"/>
        </w:rPr>
      </w:pPr>
    </w:p>
    <w:sectPr w:rsidR="004D0F25" w:rsidRPr="00D32166" w:rsidSect="005F394C">
      <w:footerReference w:type="defaul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093" w:rsidRDefault="00566093" w:rsidP="00090E14">
      <w:r>
        <w:separator/>
      </w:r>
    </w:p>
  </w:endnote>
  <w:endnote w:type="continuationSeparator" w:id="0">
    <w:p w:rsidR="00566093" w:rsidRDefault="00566093" w:rsidP="0009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766157"/>
      <w:docPartObj>
        <w:docPartGallery w:val="Page Numbers (Bottom of Page)"/>
        <w:docPartUnique/>
      </w:docPartObj>
    </w:sdtPr>
    <w:sdtContent>
      <w:p w:rsidR="00E21513" w:rsidRDefault="00E21513">
        <w:pPr>
          <w:pStyle w:val="Pidipagina"/>
          <w:jc w:val="center"/>
        </w:pPr>
        <w:fldSimple w:instr=" PAGE   \* MERGEFORMAT ">
          <w:r w:rsidR="004D0F25">
            <w:rPr>
              <w:noProof/>
            </w:rPr>
            <w:t>27</w:t>
          </w:r>
        </w:fldSimple>
      </w:p>
    </w:sdtContent>
  </w:sdt>
  <w:p w:rsidR="00E21513" w:rsidRDefault="00E2151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093" w:rsidRDefault="00566093" w:rsidP="00090E14">
      <w:r>
        <w:separator/>
      </w:r>
    </w:p>
  </w:footnote>
  <w:footnote w:type="continuationSeparator" w:id="0">
    <w:p w:rsidR="00566093" w:rsidRDefault="00566093" w:rsidP="00090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43B"/>
    <w:multiLevelType w:val="hybridMultilevel"/>
    <w:tmpl w:val="CDA4C1CC"/>
    <w:lvl w:ilvl="0" w:tplc="190E8FE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644CB2"/>
    <w:multiLevelType w:val="hybridMultilevel"/>
    <w:tmpl w:val="AE906F4C"/>
    <w:lvl w:ilvl="0" w:tplc="B55626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F517D"/>
    <w:multiLevelType w:val="hybridMultilevel"/>
    <w:tmpl w:val="35020BA0"/>
    <w:lvl w:ilvl="0" w:tplc="EB62BE76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9" w:hanging="360"/>
      </w:pPr>
    </w:lvl>
    <w:lvl w:ilvl="2" w:tplc="0410001B" w:tentative="1">
      <w:start w:val="1"/>
      <w:numFmt w:val="lowerRoman"/>
      <w:lvlText w:val="%3."/>
      <w:lvlJc w:val="right"/>
      <w:pPr>
        <w:ind w:left="2599" w:hanging="180"/>
      </w:pPr>
    </w:lvl>
    <w:lvl w:ilvl="3" w:tplc="0410000F" w:tentative="1">
      <w:start w:val="1"/>
      <w:numFmt w:val="decimal"/>
      <w:lvlText w:val="%4."/>
      <w:lvlJc w:val="left"/>
      <w:pPr>
        <w:ind w:left="3319" w:hanging="360"/>
      </w:pPr>
    </w:lvl>
    <w:lvl w:ilvl="4" w:tplc="04100019" w:tentative="1">
      <w:start w:val="1"/>
      <w:numFmt w:val="lowerLetter"/>
      <w:lvlText w:val="%5."/>
      <w:lvlJc w:val="left"/>
      <w:pPr>
        <w:ind w:left="4039" w:hanging="360"/>
      </w:pPr>
    </w:lvl>
    <w:lvl w:ilvl="5" w:tplc="0410001B" w:tentative="1">
      <w:start w:val="1"/>
      <w:numFmt w:val="lowerRoman"/>
      <w:lvlText w:val="%6."/>
      <w:lvlJc w:val="right"/>
      <w:pPr>
        <w:ind w:left="4759" w:hanging="180"/>
      </w:pPr>
    </w:lvl>
    <w:lvl w:ilvl="6" w:tplc="0410000F" w:tentative="1">
      <w:start w:val="1"/>
      <w:numFmt w:val="decimal"/>
      <w:lvlText w:val="%7."/>
      <w:lvlJc w:val="left"/>
      <w:pPr>
        <w:ind w:left="5479" w:hanging="360"/>
      </w:pPr>
    </w:lvl>
    <w:lvl w:ilvl="7" w:tplc="04100019" w:tentative="1">
      <w:start w:val="1"/>
      <w:numFmt w:val="lowerLetter"/>
      <w:lvlText w:val="%8."/>
      <w:lvlJc w:val="left"/>
      <w:pPr>
        <w:ind w:left="6199" w:hanging="360"/>
      </w:pPr>
    </w:lvl>
    <w:lvl w:ilvl="8" w:tplc="0410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3">
    <w:nsid w:val="3B6A1285"/>
    <w:multiLevelType w:val="hybridMultilevel"/>
    <w:tmpl w:val="38E064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077AB"/>
    <w:multiLevelType w:val="hybridMultilevel"/>
    <w:tmpl w:val="DD627504"/>
    <w:lvl w:ilvl="0" w:tplc="D30061F8">
      <w:start w:val="1"/>
      <w:numFmt w:val="decimal"/>
      <w:lvlText w:val="%1."/>
      <w:lvlJc w:val="left"/>
      <w:pPr>
        <w:ind w:left="115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79" w:hanging="360"/>
      </w:pPr>
    </w:lvl>
    <w:lvl w:ilvl="2" w:tplc="0410001B" w:tentative="1">
      <w:start w:val="1"/>
      <w:numFmt w:val="lowerRoman"/>
      <w:lvlText w:val="%3."/>
      <w:lvlJc w:val="right"/>
      <w:pPr>
        <w:ind w:left="2599" w:hanging="180"/>
      </w:pPr>
    </w:lvl>
    <w:lvl w:ilvl="3" w:tplc="0410000F" w:tentative="1">
      <w:start w:val="1"/>
      <w:numFmt w:val="decimal"/>
      <w:lvlText w:val="%4."/>
      <w:lvlJc w:val="left"/>
      <w:pPr>
        <w:ind w:left="3319" w:hanging="360"/>
      </w:pPr>
    </w:lvl>
    <w:lvl w:ilvl="4" w:tplc="04100019" w:tentative="1">
      <w:start w:val="1"/>
      <w:numFmt w:val="lowerLetter"/>
      <w:lvlText w:val="%5."/>
      <w:lvlJc w:val="left"/>
      <w:pPr>
        <w:ind w:left="4039" w:hanging="360"/>
      </w:pPr>
    </w:lvl>
    <w:lvl w:ilvl="5" w:tplc="0410001B" w:tentative="1">
      <w:start w:val="1"/>
      <w:numFmt w:val="lowerRoman"/>
      <w:lvlText w:val="%6."/>
      <w:lvlJc w:val="right"/>
      <w:pPr>
        <w:ind w:left="4759" w:hanging="180"/>
      </w:pPr>
    </w:lvl>
    <w:lvl w:ilvl="6" w:tplc="0410000F" w:tentative="1">
      <w:start w:val="1"/>
      <w:numFmt w:val="decimal"/>
      <w:lvlText w:val="%7."/>
      <w:lvlJc w:val="left"/>
      <w:pPr>
        <w:ind w:left="5479" w:hanging="360"/>
      </w:pPr>
    </w:lvl>
    <w:lvl w:ilvl="7" w:tplc="04100019" w:tentative="1">
      <w:start w:val="1"/>
      <w:numFmt w:val="lowerLetter"/>
      <w:lvlText w:val="%8."/>
      <w:lvlJc w:val="left"/>
      <w:pPr>
        <w:ind w:left="6199" w:hanging="360"/>
      </w:pPr>
    </w:lvl>
    <w:lvl w:ilvl="8" w:tplc="0410001B" w:tentative="1">
      <w:start w:val="1"/>
      <w:numFmt w:val="lowerRoman"/>
      <w:lvlText w:val="%9."/>
      <w:lvlJc w:val="right"/>
      <w:pPr>
        <w:ind w:left="691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39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00A"/>
    <w:rsid w:val="00001930"/>
    <w:rsid w:val="00010D2A"/>
    <w:rsid w:val="00047F1C"/>
    <w:rsid w:val="0008185E"/>
    <w:rsid w:val="00082777"/>
    <w:rsid w:val="00090774"/>
    <w:rsid w:val="00090E14"/>
    <w:rsid w:val="000C3B7C"/>
    <w:rsid w:val="000E5B0A"/>
    <w:rsid w:val="000F66E4"/>
    <w:rsid w:val="0010403F"/>
    <w:rsid w:val="00104343"/>
    <w:rsid w:val="001371A2"/>
    <w:rsid w:val="00144998"/>
    <w:rsid w:val="00173044"/>
    <w:rsid w:val="001A05C8"/>
    <w:rsid w:val="001B4861"/>
    <w:rsid w:val="001B4F7A"/>
    <w:rsid w:val="001D353D"/>
    <w:rsid w:val="001D6520"/>
    <w:rsid w:val="001D72F8"/>
    <w:rsid w:val="0024660F"/>
    <w:rsid w:val="00276E30"/>
    <w:rsid w:val="00280FFF"/>
    <w:rsid w:val="002A20C6"/>
    <w:rsid w:val="002A27AA"/>
    <w:rsid w:val="002D00F0"/>
    <w:rsid w:val="00336750"/>
    <w:rsid w:val="004447EC"/>
    <w:rsid w:val="004A05BF"/>
    <w:rsid w:val="004B573B"/>
    <w:rsid w:val="004D0273"/>
    <w:rsid w:val="004D0F25"/>
    <w:rsid w:val="004E10AC"/>
    <w:rsid w:val="004E26F2"/>
    <w:rsid w:val="004F10C8"/>
    <w:rsid w:val="00517B07"/>
    <w:rsid w:val="00566093"/>
    <w:rsid w:val="00597FD0"/>
    <w:rsid w:val="005B0B01"/>
    <w:rsid w:val="005C0B04"/>
    <w:rsid w:val="005F394C"/>
    <w:rsid w:val="0060256B"/>
    <w:rsid w:val="0060349C"/>
    <w:rsid w:val="006362E7"/>
    <w:rsid w:val="00670790"/>
    <w:rsid w:val="006A5A54"/>
    <w:rsid w:val="006C544C"/>
    <w:rsid w:val="006C6F45"/>
    <w:rsid w:val="006E6CF3"/>
    <w:rsid w:val="00703440"/>
    <w:rsid w:val="007124CE"/>
    <w:rsid w:val="00733D95"/>
    <w:rsid w:val="00736C7A"/>
    <w:rsid w:val="00783742"/>
    <w:rsid w:val="007A656A"/>
    <w:rsid w:val="007D042B"/>
    <w:rsid w:val="007E2AAC"/>
    <w:rsid w:val="0081405E"/>
    <w:rsid w:val="0082516F"/>
    <w:rsid w:val="00830F32"/>
    <w:rsid w:val="0083173A"/>
    <w:rsid w:val="008863D4"/>
    <w:rsid w:val="00892048"/>
    <w:rsid w:val="009059EA"/>
    <w:rsid w:val="009E5845"/>
    <w:rsid w:val="00A21654"/>
    <w:rsid w:val="00A4099B"/>
    <w:rsid w:val="00A64A4E"/>
    <w:rsid w:val="00A83677"/>
    <w:rsid w:val="00A95EE8"/>
    <w:rsid w:val="00AD759B"/>
    <w:rsid w:val="00AE4526"/>
    <w:rsid w:val="00B01B86"/>
    <w:rsid w:val="00B02E92"/>
    <w:rsid w:val="00B050E9"/>
    <w:rsid w:val="00B12477"/>
    <w:rsid w:val="00B6586A"/>
    <w:rsid w:val="00BC16AD"/>
    <w:rsid w:val="00C11AD1"/>
    <w:rsid w:val="00C17EA0"/>
    <w:rsid w:val="00C4605A"/>
    <w:rsid w:val="00C56CA8"/>
    <w:rsid w:val="00CA3AAA"/>
    <w:rsid w:val="00CC648A"/>
    <w:rsid w:val="00CC7989"/>
    <w:rsid w:val="00CF28E0"/>
    <w:rsid w:val="00D058F2"/>
    <w:rsid w:val="00D071F3"/>
    <w:rsid w:val="00D32166"/>
    <w:rsid w:val="00D576B8"/>
    <w:rsid w:val="00D8301B"/>
    <w:rsid w:val="00D87366"/>
    <w:rsid w:val="00DA24FB"/>
    <w:rsid w:val="00DC399C"/>
    <w:rsid w:val="00DC5B9E"/>
    <w:rsid w:val="00DD4D7B"/>
    <w:rsid w:val="00E203D1"/>
    <w:rsid w:val="00E21513"/>
    <w:rsid w:val="00E2200A"/>
    <w:rsid w:val="00E36CB8"/>
    <w:rsid w:val="00E54DDB"/>
    <w:rsid w:val="00EC7DB9"/>
    <w:rsid w:val="00EF5CC0"/>
    <w:rsid w:val="00F314F5"/>
    <w:rsid w:val="00FA63F9"/>
    <w:rsid w:val="00FB37A6"/>
    <w:rsid w:val="00FC3620"/>
    <w:rsid w:val="00FF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9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6586A"/>
    <w:rPr>
      <w:color w:val="0000FF"/>
      <w:u w:val="single"/>
    </w:rPr>
  </w:style>
  <w:style w:type="character" w:styleId="Enfasicorsivo">
    <w:name w:val="Emphasis"/>
    <w:uiPriority w:val="20"/>
    <w:qFormat/>
    <w:rsid w:val="00B6586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8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8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0E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0E14"/>
  </w:style>
  <w:style w:type="paragraph" w:styleId="Pidipagina">
    <w:name w:val="footer"/>
    <w:basedOn w:val="Normale"/>
    <w:link w:val="PidipaginaCarattere"/>
    <w:uiPriority w:val="99"/>
    <w:unhideWhenUsed/>
    <w:rsid w:val="00090E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E14"/>
  </w:style>
  <w:style w:type="paragraph" w:styleId="NormaleWeb">
    <w:name w:val="Normal (Web)"/>
    <w:basedOn w:val="Normale"/>
    <w:uiPriority w:val="99"/>
    <w:unhideWhenUsed/>
    <w:rsid w:val="00733D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0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studiclassicismo@outlook.com" TargetMode="External"/><Relationship Id="rId13" Type="http://schemas.openxmlformats.org/officeDocument/2006/relationships/hyperlink" Target="mailto:info@centrostudiclassicismo.it" TargetMode="External"/><Relationship Id="rId18" Type="http://schemas.openxmlformats.org/officeDocument/2006/relationships/hyperlink" Target="mailto:mariangela.regoliosi@libero.i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ariangela.regoliosi@libero.it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mailto:roberto.cardini.39@gmail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info@centrostudiclassicismo.it" TargetMode="External"/><Relationship Id="rId20" Type="http://schemas.openxmlformats.org/officeDocument/2006/relationships/hyperlink" Target="mailto:roberto.cardini.39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ostudiclassicismo.it" TargetMode="External"/><Relationship Id="rId24" Type="http://schemas.openxmlformats.org/officeDocument/2006/relationships/hyperlink" Target="mailto:mariangela.regoliosi@libero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iangela.regoliosi@libero.it" TargetMode="External"/><Relationship Id="rId23" Type="http://schemas.openxmlformats.org/officeDocument/2006/relationships/hyperlink" Target="mailto:roberto.cardini.39@gmail.com" TargetMode="External"/><Relationship Id="rId10" Type="http://schemas.openxmlformats.org/officeDocument/2006/relationships/hyperlink" Target="mailto:centrostudiclassicismo@outlook.com" TargetMode="External"/><Relationship Id="rId19" Type="http://schemas.openxmlformats.org/officeDocument/2006/relationships/hyperlink" Target="mailto:info@centrostudiclassicism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studiclassicismo.it" TargetMode="External"/><Relationship Id="rId14" Type="http://schemas.openxmlformats.org/officeDocument/2006/relationships/hyperlink" Target="mailto:roberto.cardini.39@gmail.com" TargetMode="External"/><Relationship Id="rId22" Type="http://schemas.openxmlformats.org/officeDocument/2006/relationships/hyperlink" Target="mailto:info@centrostudiclassicismo.i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Pages>27</Pages>
  <Words>6030</Words>
  <Characters>34376</Characters>
  <Application>Microsoft Office Word</Application>
  <DocSecurity>0</DocSecurity>
  <Lines>286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63</cp:revision>
  <dcterms:created xsi:type="dcterms:W3CDTF">2024-08-29T17:15:00Z</dcterms:created>
  <dcterms:modified xsi:type="dcterms:W3CDTF">2024-10-17T15:26:00Z</dcterms:modified>
</cp:coreProperties>
</file>